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Default="00F13DFD" w:rsidP="00804500">
      <w:pPr>
        <w:spacing w:before="120" w:line="312" w:lineRule="auto"/>
        <w:jc w:val="both"/>
        <w:rPr>
          <w:rFonts w:eastAsia="Calibri"/>
          <w:color w:val="000000"/>
          <w:sz w:val="24"/>
          <w:szCs w:val="24"/>
          <w:lang w:eastAsia="en-US"/>
        </w:rPr>
      </w:pPr>
    </w:p>
    <w:p w14:paraId="39E33427" w14:textId="77777777" w:rsidR="00422B6A" w:rsidRPr="00057162" w:rsidRDefault="00422B6A"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3F592D" w:rsidRDefault="000122ED" w:rsidP="00DD199C">
      <w:pPr>
        <w:spacing w:line="360" w:lineRule="auto"/>
        <w:jc w:val="center"/>
        <w:rPr>
          <w:rFonts w:eastAsia="Calibri"/>
          <w:b/>
          <w:color w:val="000000"/>
          <w:sz w:val="28"/>
          <w:szCs w:val="28"/>
          <w:u w:val="single"/>
          <w:lang w:eastAsia="en-US"/>
        </w:rPr>
      </w:pPr>
      <w:r w:rsidRPr="003F592D">
        <w:rPr>
          <w:rFonts w:eastAsia="Calibri"/>
          <w:b/>
          <w:i/>
          <w:iCs/>
          <w:color w:val="000000"/>
          <w:sz w:val="28"/>
          <w:szCs w:val="28"/>
          <w:u w:val="single"/>
          <w:lang w:eastAsia="en-US"/>
        </w:rPr>
        <w:t>Regulaminu udzielania zamówień w Polskiej Grupie Górniczej S.A</w:t>
      </w:r>
      <w:r w:rsidRPr="003F592D">
        <w:rPr>
          <w:rFonts w:eastAsia="Calibri"/>
          <w:b/>
          <w:color w:val="000000"/>
          <w:sz w:val="28"/>
          <w:szCs w:val="28"/>
          <w:u w:val="single"/>
          <w:lang w:eastAsia="en-US"/>
        </w:rPr>
        <w:t xml:space="preserve">. </w:t>
      </w:r>
    </w:p>
    <w:p w14:paraId="5A158362" w14:textId="6B045278" w:rsidR="00F13DFD" w:rsidRPr="00422B6A" w:rsidRDefault="00DD199C" w:rsidP="00DD199C">
      <w:pPr>
        <w:spacing w:line="360" w:lineRule="auto"/>
        <w:jc w:val="center"/>
        <w:rPr>
          <w:rFonts w:eastAsia="Calibri"/>
          <w:b/>
          <w:color w:val="000000"/>
          <w:sz w:val="28"/>
          <w:szCs w:val="28"/>
          <w:lang w:eastAsia="en-US"/>
        </w:rPr>
      </w:pPr>
      <w:r w:rsidRPr="00422B6A">
        <w:rPr>
          <w:rFonts w:eastAsia="Calibri"/>
          <w:b/>
          <w:color w:val="000000"/>
          <w:sz w:val="28"/>
          <w:szCs w:val="28"/>
          <w:lang w:eastAsia="en-US"/>
        </w:rPr>
        <w:t>w trybie p</w:t>
      </w:r>
      <w:r w:rsidR="0056144A" w:rsidRPr="00422B6A">
        <w:rPr>
          <w:rFonts w:eastAsia="Calibri"/>
          <w:b/>
          <w:color w:val="000000"/>
          <w:sz w:val="28"/>
          <w:szCs w:val="28"/>
          <w:lang w:eastAsia="en-US"/>
        </w:rPr>
        <w:t>rzetarg</w:t>
      </w:r>
      <w:r w:rsidRPr="00422B6A">
        <w:rPr>
          <w:rFonts w:eastAsia="Calibri"/>
          <w:b/>
          <w:color w:val="000000"/>
          <w:sz w:val="28"/>
          <w:szCs w:val="28"/>
          <w:lang w:eastAsia="en-US"/>
        </w:rPr>
        <w:t>u</w:t>
      </w:r>
      <w:r w:rsidR="0056144A" w:rsidRPr="00422B6A">
        <w:rPr>
          <w:rFonts w:eastAsia="Calibri"/>
          <w:b/>
          <w:color w:val="000000"/>
          <w:sz w:val="28"/>
          <w:szCs w:val="28"/>
          <w:lang w:eastAsia="en-US"/>
        </w:rPr>
        <w:t xml:space="preserve"> nieograniczon</w:t>
      </w:r>
      <w:r w:rsidRPr="00422B6A">
        <w:rPr>
          <w:rFonts w:eastAsia="Calibri"/>
          <w:b/>
          <w:color w:val="000000"/>
          <w:sz w:val="28"/>
          <w:szCs w:val="28"/>
          <w:lang w:eastAsia="en-US"/>
        </w:rPr>
        <w:t>ego</w:t>
      </w:r>
      <w:r w:rsidR="00817766" w:rsidRPr="00422B6A">
        <w:rPr>
          <w:rFonts w:eastAsia="Calibri"/>
          <w:b/>
          <w:color w:val="000000"/>
          <w:sz w:val="28"/>
          <w:szCs w:val="28"/>
          <w:lang w:eastAsia="en-US"/>
        </w:rPr>
        <w:t xml:space="preserve"> </w:t>
      </w:r>
    </w:p>
    <w:p w14:paraId="30570714" w14:textId="77777777" w:rsidR="00422B6A" w:rsidRDefault="00422B6A" w:rsidP="00817766">
      <w:pPr>
        <w:spacing w:before="120" w:line="312" w:lineRule="auto"/>
        <w:jc w:val="center"/>
        <w:rPr>
          <w:rFonts w:eastAsia="Calibri"/>
          <w:b/>
          <w:color w:val="000000"/>
          <w:sz w:val="28"/>
          <w:szCs w:val="28"/>
          <w:lang w:eastAsia="en-US"/>
        </w:rPr>
      </w:pPr>
    </w:p>
    <w:p w14:paraId="344C56BA" w14:textId="77777777" w:rsidR="00422B6A" w:rsidRDefault="00422B6A" w:rsidP="00817766">
      <w:pPr>
        <w:spacing w:before="120" w:line="312" w:lineRule="auto"/>
        <w:jc w:val="center"/>
        <w:rPr>
          <w:rFonts w:eastAsia="Calibri"/>
          <w:b/>
          <w:color w:val="000000"/>
          <w:sz w:val="28"/>
          <w:szCs w:val="28"/>
          <w:lang w:eastAsia="en-US"/>
        </w:rPr>
      </w:pPr>
    </w:p>
    <w:p w14:paraId="20CD83AB" w14:textId="16ECFA20" w:rsidR="00817766" w:rsidRPr="00D70214" w:rsidRDefault="00817766" w:rsidP="00817766">
      <w:pPr>
        <w:spacing w:before="120" w:line="312" w:lineRule="auto"/>
        <w:jc w:val="center"/>
        <w:rPr>
          <w:rFonts w:eastAsia="Calibri"/>
          <w:b/>
          <w:sz w:val="28"/>
          <w:szCs w:val="28"/>
          <w:lang w:eastAsia="en-US"/>
        </w:rPr>
      </w:pPr>
      <w:r w:rsidRPr="00422B6A">
        <w:rPr>
          <w:rFonts w:eastAsia="Calibri"/>
          <w:b/>
          <w:color w:val="000000"/>
          <w:sz w:val="28"/>
          <w:szCs w:val="28"/>
          <w:lang w:eastAsia="en-US"/>
        </w:rPr>
        <w:t>pn</w:t>
      </w:r>
      <w:r w:rsidR="003F592D" w:rsidRPr="00422B6A">
        <w:rPr>
          <w:rFonts w:eastAsia="Calibri"/>
          <w:b/>
          <w:color w:val="000000"/>
          <w:sz w:val="28"/>
          <w:szCs w:val="28"/>
          <w:lang w:eastAsia="en-US"/>
        </w:rPr>
        <w:t>.</w:t>
      </w:r>
      <w:r w:rsidRPr="00422B6A">
        <w:rPr>
          <w:rFonts w:eastAsia="Calibri"/>
          <w:b/>
          <w:color w:val="000000"/>
          <w:sz w:val="28"/>
          <w:szCs w:val="28"/>
          <w:lang w:eastAsia="en-US"/>
        </w:rPr>
        <w:t xml:space="preserve">: </w:t>
      </w:r>
      <w:r w:rsidR="00422B6A" w:rsidRPr="00422B6A">
        <w:rPr>
          <w:b/>
          <w:color w:val="000000"/>
          <w:sz w:val="28"/>
          <w:szCs w:val="28"/>
        </w:rPr>
        <w:t xml:space="preserve">Dostawa </w:t>
      </w:r>
      <w:r w:rsidR="00987C18">
        <w:rPr>
          <w:b/>
          <w:color w:val="000000"/>
          <w:sz w:val="28"/>
          <w:szCs w:val="28"/>
        </w:rPr>
        <w:t xml:space="preserve">wraz z zabudową stożka – leja </w:t>
      </w:r>
      <w:r w:rsidR="00987C18" w:rsidRPr="00D70214">
        <w:rPr>
          <w:b/>
          <w:sz w:val="28"/>
          <w:szCs w:val="28"/>
        </w:rPr>
        <w:t xml:space="preserve">zagęszczającego o średnicy 3800 </w:t>
      </w:r>
      <w:r w:rsidR="00115928" w:rsidRPr="00D70214">
        <w:rPr>
          <w:b/>
          <w:sz w:val="28"/>
          <w:szCs w:val="28"/>
        </w:rPr>
        <w:t xml:space="preserve">mm </w:t>
      </w:r>
      <w:r w:rsidR="00987C18" w:rsidRPr="00D70214">
        <w:rPr>
          <w:b/>
          <w:sz w:val="28"/>
          <w:szCs w:val="28"/>
        </w:rPr>
        <w:t xml:space="preserve">dla potrzeb </w:t>
      </w:r>
      <w:r w:rsidR="00422B6A" w:rsidRPr="00D70214">
        <w:rPr>
          <w:b/>
          <w:sz w:val="28"/>
          <w:szCs w:val="28"/>
        </w:rPr>
        <w:t>PGG S.A. Oddział KWK ROW Ruch Jankowice</w:t>
      </w:r>
    </w:p>
    <w:p w14:paraId="3DE14426" w14:textId="2B5E20ED" w:rsidR="00817766" w:rsidRPr="00D70214" w:rsidRDefault="00817766" w:rsidP="00817766">
      <w:pPr>
        <w:spacing w:before="120" w:line="312" w:lineRule="auto"/>
        <w:jc w:val="center"/>
        <w:rPr>
          <w:rFonts w:eastAsia="Calibri"/>
          <w:b/>
          <w:sz w:val="28"/>
          <w:szCs w:val="28"/>
          <w:lang w:eastAsia="en-US"/>
        </w:rPr>
      </w:pPr>
      <w:r w:rsidRPr="00D70214">
        <w:rPr>
          <w:rFonts w:eastAsia="Calibri"/>
          <w:b/>
          <w:sz w:val="28"/>
          <w:szCs w:val="28"/>
          <w:lang w:eastAsia="en-US"/>
        </w:rPr>
        <w:t>nr sprawy</w:t>
      </w:r>
      <w:r w:rsidRPr="00D70214">
        <w:rPr>
          <w:rFonts w:eastAsia="Calibri"/>
          <w:b/>
          <w:sz w:val="24"/>
          <w:szCs w:val="24"/>
          <w:lang w:eastAsia="en-US"/>
        </w:rPr>
        <w:t xml:space="preserve"> </w:t>
      </w:r>
      <w:r w:rsidR="00422B6A" w:rsidRPr="00D70214">
        <w:rPr>
          <w:rFonts w:eastAsia="Calibri"/>
          <w:b/>
          <w:sz w:val="28"/>
          <w:szCs w:val="28"/>
          <w:lang w:eastAsia="en-US"/>
        </w:rPr>
        <w:t>4825003</w:t>
      </w:r>
      <w:r w:rsidR="00987C18" w:rsidRPr="00D70214">
        <w:rPr>
          <w:rFonts w:eastAsia="Calibri"/>
          <w:b/>
          <w:sz w:val="28"/>
          <w:szCs w:val="28"/>
          <w:lang w:eastAsia="en-US"/>
        </w:rPr>
        <w:t>64</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DD0377" w:rsidRDefault="00ED28D9">
          <w:pPr>
            <w:pStyle w:val="Nagwekspisutreci"/>
            <w:rPr>
              <w:rFonts w:ascii="Times New Roman" w:hAnsi="Times New Roman" w:cs="Times New Roman"/>
              <w:color w:val="auto"/>
            </w:rPr>
          </w:pPr>
          <w:r w:rsidRPr="00DD0377">
            <w:rPr>
              <w:rFonts w:ascii="Times New Roman" w:hAnsi="Times New Roman" w:cs="Times New Roman"/>
              <w:color w:val="auto"/>
            </w:rPr>
            <w:t>Spis treści</w:t>
          </w:r>
        </w:p>
        <w:p w14:paraId="68583FBF" w14:textId="122197E6" w:rsidR="00DD0377" w:rsidRPr="00DD0377" w:rsidRDefault="00BB3697">
          <w:pPr>
            <w:pStyle w:val="Spistreci1"/>
            <w:rPr>
              <w:rFonts w:eastAsiaTheme="minorEastAsia"/>
              <w:noProof/>
              <w:kern w:val="2"/>
              <w:sz w:val="24"/>
              <w:szCs w:val="24"/>
              <w14:ligatures w14:val="standardContextual"/>
            </w:rPr>
          </w:pPr>
          <w:r w:rsidRPr="00DD0377">
            <w:fldChar w:fldCharType="begin"/>
          </w:r>
          <w:r w:rsidRPr="00DD0377">
            <w:instrText xml:space="preserve"> TOC \o "1-1" \h \z \u </w:instrText>
          </w:r>
          <w:r w:rsidRPr="00DD0377">
            <w:fldChar w:fldCharType="separate"/>
          </w:r>
          <w:hyperlink w:anchor="_Toc200626861" w:history="1">
            <w:r w:rsidR="00DD0377" w:rsidRPr="00DD0377">
              <w:rPr>
                <w:rStyle w:val="Hipercze"/>
                <w:noProof/>
              </w:rPr>
              <w:t>Część I. Zamawiający:</w:t>
            </w:r>
            <w:r w:rsidR="00DD0377" w:rsidRPr="00DD0377">
              <w:rPr>
                <w:noProof/>
                <w:webHidden/>
              </w:rPr>
              <w:tab/>
            </w:r>
            <w:r w:rsidR="00DD0377" w:rsidRPr="00DD0377">
              <w:rPr>
                <w:noProof/>
                <w:webHidden/>
              </w:rPr>
              <w:fldChar w:fldCharType="begin"/>
            </w:r>
            <w:r w:rsidR="00DD0377" w:rsidRPr="00DD0377">
              <w:rPr>
                <w:noProof/>
                <w:webHidden/>
              </w:rPr>
              <w:instrText xml:space="preserve"> PAGEREF _Toc200626861 \h </w:instrText>
            </w:r>
            <w:r w:rsidR="00DD0377" w:rsidRPr="00DD0377">
              <w:rPr>
                <w:noProof/>
                <w:webHidden/>
              </w:rPr>
            </w:r>
            <w:r w:rsidR="00DD0377" w:rsidRPr="00DD0377">
              <w:rPr>
                <w:noProof/>
                <w:webHidden/>
              </w:rPr>
              <w:fldChar w:fldCharType="separate"/>
            </w:r>
            <w:r w:rsidR="007C6493">
              <w:rPr>
                <w:noProof/>
                <w:webHidden/>
              </w:rPr>
              <w:t>3</w:t>
            </w:r>
            <w:r w:rsidR="00DD0377" w:rsidRPr="00DD0377">
              <w:rPr>
                <w:noProof/>
                <w:webHidden/>
              </w:rPr>
              <w:fldChar w:fldCharType="end"/>
            </w:r>
          </w:hyperlink>
        </w:p>
        <w:p w14:paraId="1C926A17" w14:textId="02929FDA" w:rsidR="00DD0377" w:rsidRPr="00DD0377" w:rsidRDefault="00DD0377">
          <w:pPr>
            <w:pStyle w:val="Spistreci1"/>
            <w:rPr>
              <w:rFonts w:eastAsiaTheme="minorEastAsia"/>
              <w:noProof/>
              <w:kern w:val="2"/>
              <w:sz w:val="24"/>
              <w:szCs w:val="24"/>
              <w14:ligatures w14:val="standardContextual"/>
            </w:rPr>
          </w:pPr>
          <w:hyperlink w:anchor="_Toc200626862" w:history="1">
            <w:r w:rsidRPr="00DD0377">
              <w:rPr>
                <w:rStyle w:val="Hipercze"/>
                <w:noProof/>
              </w:rPr>
              <w:t>Część II. Postępowanie</w:t>
            </w:r>
            <w:r w:rsidRPr="00DD0377">
              <w:rPr>
                <w:noProof/>
                <w:webHidden/>
              </w:rPr>
              <w:tab/>
            </w:r>
            <w:r w:rsidRPr="00DD0377">
              <w:rPr>
                <w:noProof/>
                <w:webHidden/>
              </w:rPr>
              <w:fldChar w:fldCharType="begin"/>
            </w:r>
            <w:r w:rsidRPr="00DD0377">
              <w:rPr>
                <w:noProof/>
                <w:webHidden/>
              </w:rPr>
              <w:instrText xml:space="preserve"> PAGEREF _Toc200626862 \h </w:instrText>
            </w:r>
            <w:r w:rsidRPr="00DD0377">
              <w:rPr>
                <w:noProof/>
                <w:webHidden/>
              </w:rPr>
            </w:r>
            <w:r w:rsidRPr="00DD0377">
              <w:rPr>
                <w:noProof/>
                <w:webHidden/>
              </w:rPr>
              <w:fldChar w:fldCharType="separate"/>
            </w:r>
            <w:r w:rsidR="007C6493">
              <w:rPr>
                <w:noProof/>
                <w:webHidden/>
              </w:rPr>
              <w:t>3</w:t>
            </w:r>
            <w:r w:rsidRPr="00DD0377">
              <w:rPr>
                <w:noProof/>
                <w:webHidden/>
              </w:rPr>
              <w:fldChar w:fldCharType="end"/>
            </w:r>
          </w:hyperlink>
        </w:p>
        <w:p w14:paraId="37FCB6D1" w14:textId="1E4AFBD0" w:rsidR="00DD0377" w:rsidRPr="00DD0377" w:rsidRDefault="00DD0377">
          <w:pPr>
            <w:pStyle w:val="Spistreci1"/>
            <w:rPr>
              <w:rFonts w:eastAsiaTheme="minorEastAsia"/>
              <w:noProof/>
              <w:kern w:val="2"/>
              <w:sz w:val="24"/>
              <w:szCs w:val="24"/>
              <w14:ligatures w14:val="standardContextual"/>
            </w:rPr>
          </w:pPr>
          <w:hyperlink w:anchor="_Toc200626863" w:history="1">
            <w:r w:rsidRPr="00DD0377">
              <w:rPr>
                <w:rStyle w:val="Hipercze"/>
                <w:noProof/>
              </w:rPr>
              <w:t>Część III. Przedmiot zamówienia. Termin wykonania.</w:t>
            </w:r>
            <w:r w:rsidRPr="00DD0377">
              <w:rPr>
                <w:noProof/>
                <w:webHidden/>
              </w:rPr>
              <w:tab/>
            </w:r>
            <w:r w:rsidRPr="00DD0377">
              <w:rPr>
                <w:noProof/>
                <w:webHidden/>
              </w:rPr>
              <w:fldChar w:fldCharType="begin"/>
            </w:r>
            <w:r w:rsidRPr="00DD0377">
              <w:rPr>
                <w:noProof/>
                <w:webHidden/>
              </w:rPr>
              <w:instrText xml:space="preserve"> PAGEREF _Toc200626863 \h </w:instrText>
            </w:r>
            <w:r w:rsidRPr="00DD0377">
              <w:rPr>
                <w:noProof/>
                <w:webHidden/>
              </w:rPr>
            </w:r>
            <w:r w:rsidRPr="00DD0377">
              <w:rPr>
                <w:noProof/>
                <w:webHidden/>
              </w:rPr>
              <w:fldChar w:fldCharType="separate"/>
            </w:r>
            <w:r w:rsidR="007C6493">
              <w:rPr>
                <w:noProof/>
                <w:webHidden/>
              </w:rPr>
              <w:t>4</w:t>
            </w:r>
            <w:r w:rsidRPr="00DD0377">
              <w:rPr>
                <w:noProof/>
                <w:webHidden/>
              </w:rPr>
              <w:fldChar w:fldCharType="end"/>
            </w:r>
          </w:hyperlink>
        </w:p>
        <w:p w14:paraId="74FE4E2F" w14:textId="695723FF" w:rsidR="00DD0377" w:rsidRPr="00DD0377" w:rsidRDefault="00DD0377">
          <w:pPr>
            <w:pStyle w:val="Spistreci1"/>
            <w:rPr>
              <w:rFonts w:eastAsiaTheme="minorEastAsia"/>
              <w:noProof/>
              <w:kern w:val="2"/>
              <w:sz w:val="24"/>
              <w:szCs w:val="24"/>
              <w14:ligatures w14:val="standardContextual"/>
            </w:rPr>
          </w:pPr>
          <w:hyperlink w:anchor="_Toc200626864" w:history="1">
            <w:r w:rsidRPr="00DD0377">
              <w:rPr>
                <w:rStyle w:val="Hipercze"/>
                <w:noProof/>
              </w:rPr>
              <w:t>Część IV. Oferty częściowe</w:t>
            </w:r>
            <w:r w:rsidRPr="00DD0377">
              <w:rPr>
                <w:noProof/>
                <w:webHidden/>
              </w:rPr>
              <w:tab/>
            </w:r>
            <w:r w:rsidRPr="00DD0377">
              <w:rPr>
                <w:noProof/>
                <w:webHidden/>
              </w:rPr>
              <w:fldChar w:fldCharType="begin"/>
            </w:r>
            <w:r w:rsidRPr="00DD0377">
              <w:rPr>
                <w:noProof/>
                <w:webHidden/>
              </w:rPr>
              <w:instrText xml:space="preserve"> PAGEREF _Toc200626864 \h </w:instrText>
            </w:r>
            <w:r w:rsidRPr="00DD0377">
              <w:rPr>
                <w:noProof/>
                <w:webHidden/>
              </w:rPr>
            </w:r>
            <w:r w:rsidRPr="00DD0377">
              <w:rPr>
                <w:noProof/>
                <w:webHidden/>
              </w:rPr>
              <w:fldChar w:fldCharType="separate"/>
            </w:r>
            <w:r w:rsidR="007C6493">
              <w:rPr>
                <w:noProof/>
                <w:webHidden/>
              </w:rPr>
              <w:t>4</w:t>
            </w:r>
            <w:r w:rsidRPr="00DD0377">
              <w:rPr>
                <w:noProof/>
                <w:webHidden/>
              </w:rPr>
              <w:fldChar w:fldCharType="end"/>
            </w:r>
          </w:hyperlink>
        </w:p>
        <w:p w14:paraId="5B0A4E3E" w14:textId="3C1BD927" w:rsidR="00DD0377" w:rsidRPr="00DD0377" w:rsidRDefault="00DD0377">
          <w:pPr>
            <w:pStyle w:val="Spistreci1"/>
            <w:rPr>
              <w:rFonts w:eastAsiaTheme="minorEastAsia"/>
              <w:noProof/>
              <w:kern w:val="2"/>
              <w:sz w:val="24"/>
              <w:szCs w:val="24"/>
              <w14:ligatures w14:val="standardContextual"/>
            </w:rPr>
          </w:pPr>
          <w:hyperlink w:anchor="_Toc200626865" w:history="1">
            <w:r w:rsidRPr="00DD0377">
              <w:rPr>
                <w:rStyle w:val="Hipercze"/>
                <w:noProof/>
              </w:rPr>
              <w:t>Część V. Kwalifikacja podmiotowa Wykonawców</w:t>
            </w:r>
            <w:r w:rsidRPr="00DD0377">
              <w:rPr>
                <w:noProof/>
                <w:webHidden/>
              </w:rPr>
              <w:tab/>
            </w:r>
            <w:r w:rsidRPr="00DD0377">
              <w:rPr>
                <w:noProof/>
                <w:webHidden/>
              </w:rPr>
              <w:fldChar w:fldCharType="begin"/>
            </w:r>
            <w:r w:rsidRPr="00DD0377">
              <w:rPr>
                <w:noProof/>
                <w:webHidden/>
              </w:rPr>
              <w:instrText xml:space="preserve"> PAGEREF _Toc200626865 \h </w:instrText>
            </w:r>
            <w:r w:rsidRPr="00DD0377">
              <w:rPr>
                <w:noProof/>
                <w:webHidden/>
              </w:rPr>
            </w:r>
            <w:r w:rsidRPr="00DD0377">
              <w:rPr>
                <w:noProof/>
                <w:webHidden/>
              </w:rPr>
              <w:fldChar w:fldCharType="separate"/>
            </w:r>
            <w:r w:rsidR="007C6493">
              <w:rPr>
                <w:noProof/>
                <w:webHidden/>
              </w:rPr>
              <w:t>4</w:t>
            </w:r>
            <w:r w:rsidRPr="00DD0377">
              <w:rPr>
                <w:noProof/>
                <w:webHidden/>
              </w:rPr>
              <w:fldChar w:fldCharType="end"/>
            </w:r>
          </w:hyperlink>
        </w:p>
        <w:p w14:paraId="35689364" w14:textId="5CE0A5B8" w:rsidR="00DD0377" w:rsidRPr="00DD0377" w:rsidRDefault="00DD0377">
          <w:pPr>
            <w:pStyle w:val="Spistreci1"/>
            <w:rPr>
              <w:rFonts w:eastAsiaTheme="minorEastAsia"/>
              <w:noProof/>
              <w:kern w:val="2"/>
              <w:sz w:val="24"/>
              <w:szCs w:val="24"/>
              <w14:ligatures w14:val="standardContextual"/>
            </w:rPr>
          </w:pPr>
          <w:hyperlink w:anchor="_Toc200626866" w:history="1">
            <w:r w:rsidRPr="00DD0377">
              <w:rPr>
                <w:rStyle w:val="Hipercze"/>
                <w:noProof/>
              </w:rPr>
              <w:t>Część VI. Wykonawcy występujący wspólnie (konsorcjum):</w:t>
            </w:r>
            <w:r w:rsidRPr="00DD0377">
              <w:rPr>
                <w:noProof/>
                <w:webHidden/>
              </w:rPr>
              <w:tab/>
            </w:r>
            <w:r w:rsidRPr="00DD0377">
              <w:rPr>
                <w:noProof/>
                <w:webHidden/>
              </w:rPr>
              <w:fldChar w:fldCharType="begin"/>
            </w:r>
            <w:r w:rsidRPr="00DD0377">
              <w:rPr>
                <w:noProof/>
                <w:webHidden/>
              </w:rPr>
              <w:instrText xml:space="preserve"> PAGEREF _Toc200626866 \h </w:instrText>
            </w:r>
            <w:r w:rsidRPr="00DD0377">
              <w:rPr>
                <w:noProof/>
                <w:webHidden/>
              </w:rPr>
            </w:r>
            <w:r w:rsidRPr="00DD0377">
              <w:rPr>
                <w:noProof/>
                <w:webHidden/>
              </w:rPr>
              <w:fldChar w:fldCharType="separate"/>
            </w:r>
            <w:r w:rsidR="007C6493">
              <w:rPr>
                <w:noProof/>
                <w:webHidden/>
              </w:rPr>
              <w:t>8</w:t>
            </w:r>
            <w:r w:rsidRPr="00DD0377">
              <w:rPr>
                <w:noProof/>
                <w:webHidden/>
              </w:rPr>
              <w:fldChar w:fldCharType="end"/>
            </w:r>
          </w:hyperlink>
        </w:p>
        <w:p w14:paraId="07EB2844" w14:textId="5D04D23B" w:rsidR="00DD0377" w:rsidRPr="00DD0377" w:rsidRDefault="00DD0377">
          <w:pPr>
            <w:pStyle w:val="Spistreci1"/>
            <w:rPr>
              <w:rFonts w:eastAsiaTheme="minorEastAsia"/>
              <w:noProof/>
              <w:kern w:val="2"/>
              <w:sz w:val="24"/>
              <w:szCs w:val="24"/>
              <w14:ligatures w14:val="standardContextual"/>
            </w:rPr>
          </w:pPr>
          <w:hyperlink w:anchor="_Toc200626867" w:history="1">
            <w:r w:rsidRPr="00DD0377">
              <w:rPr>
                <w:rStyle w:val="Hipercze"/>
                <w:noProof/>
              </w:rPr>
              <w:t>Część VII. Udostępnienie zasobów</w:t>
            </w:r>
            <w:r w:rsidRPr="00DD0377">
              <w:rPr>
                <w:noProof/>
                <w:webHidden/>
              </w:rPr>
              <w:tab/>
            </w:r>
            <w:r w:rsidRPr="00DD0377">
              <w:rPr>
                <w:noProof/>
                <w:webHidden/>
              </w:rPr>
              <w:fldChar w:fldCharType="begin"/>
            </w:r>
            <w:r w:rsidRPr="00DD0377">
              <w:rPr>
                <w:noProof/>
                <w:webHidden/>
              </w:rPr>
              <w:instrText xml:space="preserve"> PAGEREF _Toc200626867 \h </w:instrText>
            </w:r>
            <w:r w:rsidRPr="00DD0377">
              <w:rPr>
                <w:noProof/>
                <w:webHidden/>
              </w:rPr>
            </w:r>
            <w:r w:rsidRPr="00DD0377">
              <w:rPr>
                <w:noProof/>
                <w:webHidden/>
              </w:rPr>
              <w:fldChar w:fldCharType="separate"/>
            </w:r>
            <w:r w:rsidR="007C6493">
              <w:rPr>
                <w:noProof/>
                <w:webHidden/>
              </w:rPr>
              <w:t>8</w:t>
            </w:r>
            <w:r w:rsidRPr="00DD0377">
              <w:rPr>
                <w:noProof/>
                <w:webHidden/>
              </w:rPr>
              <w:fldChar w:fldCharType="end"/>
            </w:r>
          </w:hyperlink>
        </w:p>
        <w:p w14:paraId="6374705F" w14:textId="744D2D58" w:rsidR="00DD0377" w:rsidRPr="00DD0377" w:rsidRDefault="00DD0377">
          <w:pPr>
            <w:pStyle w:val="Spistreci1"/>
            <w:rPr>
              <w:rFonts w:eastAsiaTheme="minorEastAsia"/>
              <w:noProof/>
              <w:kern w:val="2"/>
              <w:sz w:val="24"/>
              <w:szCs w:val="24"/>
              <w14:ligatures w14:val="standardContextual"/>
            </w:rPr>
          </w:pPr>
          <w:hyperlink w:anchor="_Toc200626868" w:history="1">
            <w:r w:rsidRPr="00DD0377">
              <w:rPr>
                <w:rStyle w:val="Hipercze"/>
                <w:noProof/>
              </w:rPr>
              <w:t>Część VIII. Podmiotowe środki dowodowe.</w:t>
            </w:r>
            <w:r w:rsidRPr="00DD0377">
              <w:rPr>
                <w:noProof/>
                <w:webHidden/>
              </w:rPr>
              <w:tab/>
            </w:r>
            <w:r w:rsidRPr="00DD0377">
              <w:rPr>
                <w:noProof/>
                <w:webHidden/>
              </w:rPr>
              <w:fldChar w:fldCharType="begin"/>
            </w:r>
            <w:r w:rsidRPr="00DD0377">
              <w:rPr>
                <w:noProof/>
                <w:webHidden/>
              </w:rPr>
              <w:instrText xml:space="preserve"> PAGEREF _Toc200626868 \h </w:instrText>
            </w:r>
            <w:r w:rsidRPr="00DD0377">
              <w:rPr>
                <w:noProof/>
                <w:webHidden/>
              </w:rPr>
            </w:r>
            <w:r w:rsidRPr="00DD0377">
              <w:rPr>
                <w:noProof/>
                <w:webHidden/>
              </w:rPr>
              <w:fldChar w:fldCharType="separate"/>
            </w:r>
            <w:r w:rsidR="007C6493">
              <w:rPr>
                <w:noProof/>
                <w:webHidden/>
              </w:rPr>
              <w:t>9</w:t>
            </w:r>
            <w:r w:rsidRPr="00DD0377">
              <w:rPr>
                <w:noProof/>
                <w:webHidden/>
              </w:rPr>
              <w:fldChar w:fldCharType="end"/>
            </w:r>
          </w:hyperlink>
        </w:p>
        <w:p w14:paraId="0507EB25" w14:textId="3199F090" w:rsidR="00DD0377" w:rsidRPr="00DD0377" w:rsidRDefault="00DD0377">
          <w:pPr>
            <w:pStyle w:val="Spistreci1"/>
            <w:rPr>
              <w:rFonts w:eastAsiaTheme="minorEastAsia"/>
              <w:noProof/>
              <w:kern w:val="2"/>
              <w:sz w:val="24"/>
              <w:szCs w:val="24"/>
              <w14:ligatures w14:val="standardContextual"/>
            </w:rPr>
          </w:pPr>
          <w:hyperlink w:anchor="_Toc200626869" w:history="1">
            <w:r w:rsidRPr="00DD0377">
              <w:rPr>
                <w:rStyle w:val="Hipercze"/>
                <w:noProof/>
              </w:rPr>
              <w:t>Część IX. Przedmiotowe środki dowodowe oraz pozostałe dokumenty i oświadczenia</w:t>
            </w:r>
            <w:r w:rsidRPr="00DD0377">
              <w:rPr>
                <w:noProof/>
                <w:webHidden/>
              </w:rPr>
              <w:tab/>
            </w:r>
            <w:r w:rsidRPr="00DD0377">
              <w:rPr>
                <w:noProof/>
                <w:webHidden/>
              </w:rPr>
              <w:fldChar w:fldCharType="begin"/>
            </w:r>
            <w:r w:rsidRPr="00DD0377">
              <w:rPr>
                <w:noProof/>
                <w:webHidden/>
              </w:rPr>
              <w:instrText xml:space="preserve"> PAGEREF _Toc200626869 \h </w:instrText>
            </w:r>
            <w:r w:rsidRPr="00DD0377">
              <w:rPr>
                <w:noProof/>
                <w:webHidden/>
              </w:rPr>
            </w:r>
            <w:r w:rsidRPr="00DD0377">
              <w:rPr>
                <w:noProof/>
                <w:webHidden/>
              </w:rPr>
              <w:fldChar w:fldCharType="separate"/>
            </w:r>
            <w:r w:rsidR="007C6493">
              <w:rPr>
                <w:noProof/>
                <w:webHidden/>
              </w:rPr>
              <w:t>12</w:t>
            </w:r>
            <w:r w:rsidRPr="00DD0377">
              <w:rPr>
                <w:noProof/>
                <w:webHidden/>
              </w:rPr>
              <w:fldChar w:fldCharType="end"/>
            </w:r>
          </w:hyperlink>
        </w:p>
        <w:p w14:paraId="1BD49CDF" w14:textId="37725852" w:rsidR="00DD0377" w:rsidRPr="00DD0377" w:rsidRDefault="00DD0377">
          <w:pPr>
            <w:pStyle w:val="Spistreci1"/>
            <w:rPr>
              <w:rFonts w:eastAsiaTheme="minorEastAsia"/>
              <w:noProof/>
              <w:kern w:val="2"/>
              <w:sz w:val="24"/>
              <w:szCs w:val="24"/>
              <w14:ligatures w14:val="standardContextual"/>
            </w:rPr>
          </w:pPr>
          <w:hyperlink w:anchor="_Toc200626870" w:history="1">
            <w:r w:rsidRPr="00DD0377">
              <w:rPr>
                <w:rStyle w:val="Hipercze"/>
                <w:noProof/>
              </w:rPr>
              <w:t>Część X. Podwykonawstwo</w:t>
            </w:r>
            <w:r w:rsidRPr="00DD0377">
              <w:rPr>
                <w:noProof/>
                <w:webHidden/>
              </w:rPr>
              <w:tab/>
            </w:r>
            <w:r w:rsidRPr="00DD0377">
              <w:rPr>
                <w:noProof/>
                <w:webHidden/>
              </w:rPr>
              <w:fldChar w:fldCharType="begin"/>
            </w:r>
            <w:r w:rsidRPr="00DD0377">
              <w:rPr>
                <w:noProof/>
                <w:webHidden/>
              </w:rPr>
              <w:instrText xml:space="preserve"> PAGEREF _Toc200626870 \h </w:instrText>
            </w:r>
            <w:r w:rsidRPr="00DD0377">
              <w:rPr>
                <w:noProof/>
                <w:webHidden/>
              </w:rPr>
            </w:r>
            <w:r w:rsidRPr="00DD0377">
              <w:rPr>
                <w:noProof/>
                <w:webHidden/>
              </w:rPr>
              <w:fldChar w:fldCharType="separate"/>
            </w:r>
            <w:r w:rsidR="007C6493">
              <w:rPr>
                <w:noProof/>
                <w:webHidden/>
              </w:rPr>
              <w:t>14</w:t>
            </w:r>
            <w:r w:rsidRPr="00DD0377">
              <w:rPr>
                <w:noProof/>
                <w:webHidden/>
              </w:rPr>
              <w:fldChar w:fldCharType="end"/>
            </w:r>
          </w:hyperlink>
        </w:p>
        <w:p w14:paraId="4692D3DA" w14:textId="47FE9AC4" w:rsidR="00DD0377" w:rsidRPr="00DD0377" w:rsidRDefault="00DD0377">
          <w:pPr>
            <w:pStyle w:val="Spistreci1"/>
            <w:rPr>
              <w:rFonts w:eastAsiaTheme="minorEastAsia"/>
              <w:noProof/>
              <w:kern w:val="2"/>
              <w:sz w:val="24"/>
              <w:szCs w:val="24"/>
              <w14:ligatures w14:val="standardContextual"/>
            </w:rPr>
          </w:pPr>
          <w:hyperlink w:anchor="_Toc200626871" w:history="1">
            <w:r w:rsidRPr="00DD0377">
              <w:rPr>
                <w:rStyle w:val="Hipercze"/>
                <w:noProof/>
              </w:rPr>
              <w:t>Część XI. Wadium</w:t>
            </w:r>
            <w:r w:rsidRPr="00DD0377">
              <w:rPr>
                <w:noProof/>
                <w:webHidden/>
              </w:rPr>
              <w:tab/>
            </w:r>
            <w:r w:rsidRPr="00DD0377">
              <w:rPr>
                <w:noProof/>
                <w:webHidden/>
              </w:rPr>
              <w:fldChar w:fldCharType="begin"/>
            </w:r>
            <w:r w:rsidRPr="00DD0377">
              <w:rPr>
                <w:noProof/>
                <w:webHidden/>
              </w:rPr>
              <w:instrText xml:space="preserve"> PAGEREF _Toc200626871 \h </w:instrText>
            </w:r>
            <w:r w:rsidRPr="00DD0377">
              <w:rPr>
                <w:noProof/>
                <w:webHidden/>
              </w:rPr>
            </w:r>
            <w:r w:rsidRPr="00DD0377">
              <w:rPr>
                <w:noProof/>
                <w:webHidden/>
              </w:rPr>
              <w:fldChar w:fldCharType="separate"/>
            </w:r>
            <w:r w:rsidR="007C6493">
              <w:rPr>
                <w:noProof/>
                <w:webHidden/>
              </w:rPr>
              <w:t>14</w:t>
            </w:r>
            <w:r w:rsidRPr="00DD0377">
              <w:rPr>
                <w:noProof/>
                <w:webHidden/>
              </w:rPr>
              <w:fldChar w:fldCharType="end"/>
            </w:r>
          </w:hyperlink>
        </w:p>
        <w:p w14:paraId="09D63EEB" w14:textId="23EF8599" w:rsidR="00DD0377" w:rsidRPr="00DD0377" w:rsidRDefault="00DD0377">
          <w:pPr>
            <w:pStyle w:val="Spistreci1"/>
            <w:rPr>
              <w:rFonts w:eastAsiaTheme="minorEastAsia"/>
              <w:noProof/>
              <w:kern w:val="2"/>
              <w:sz w:val="24"/>
              <w:szCs w:val="24"/>
              <w14:ligatures w14:val="standardContextual"/>
            </w:rPr>
          </w:pPr>
          <w:hyperlink w:anchor="_Toc200626872" w:history="1">
            <w:r w:rsidRPr="00DD0377">
              <w:rPr>
                <w:rStyle w:val="Hipercze"/>
                <w:noProof/>
              </w:rPr>
              <w:t>Część XII. Opis sposobu przygotowania oferty</w:t>
            </w:r>
            <w:r w:rsidRPr="00DD0377">
              <w:rPr>
                <w:noProof/>
                <w:webHidden/>
              </w:rPr>
              <w:tab/>
            </w:r>
            <w:r w:rsidRPr="00DD0377">
              <w:rPr>
                <w:noProof/>
                <w:webHidden/>
              </w:rPr>
              <w:fldChar w:fldCharType="begin"/>
            </w:r>
            <w:r w:rsidRPr="00DD0377">
              <w:rPr>
                <w:noProof/>
                <w:webHidden/>
              </w:rPr>
              <w:instrText xml:space="preserve"> PAGEREF _Toc200626872 \h </w:instrText>
            </w:r>
            <w:r w:rsidRPr="00DD0377">
              <w:rPr>
                <w:noProof/>
                <w:webHidden/>
              </w:rPr>
            </w:r>
            <w:r w:rsidRPr="00DD0377">
              <w:rPr>
                <w:noProof/>
                <w:webHidden/>
              </w:rPr>
              <w:fldChar w:fldCharType="separate"/>
            </w:r>
            <w:r w:rsidR="007C6493">
              <w:rPr>
                <w:noProof/>
                <w:webHidden/>
              </w:rPr>
              <w:t>14</w:t>
            </w:r>
            <w:r w:rsidRPr="00DD0377">
              <w:rPr>
                <w:noProof/>
                <w:webHidden/>
              </w:rPr>
              <w:fldChar w:fldCharType="end"/>
            </w:r>
          </w:hyperlink>
        </w:p>
        <w:p w14:paraId="7B388659" w14:textId="0CCD0595" w:rsidR="00DD0377" w:rsidRPr="00DD0377" w:rsidRDefault="00DD0377">
          <w:pPr>
            <w:pStyle w:val="Spistreci1"/>
            <w:rPr>
              <w:rFonts w:eastAsiaTheme="minorEastAsia"/>
              <w:noProof/>
              <w:kern w:val="2"/>
              <w:sz w:val="24"/>
              <w:szCs w:val="24"/>
              <w14:ligatures w14:val="standardContextual"/>
            </w:rPr>
          </w:pPr>
          <w:hyperlink w:anchor="_Toc200626873" w:history="1">
            <w:r w:rsidRPr="00DD0377">
              <w:rPr>
                <w:rStyle w:val="Hipercze"/>
                <w:noProof/>
              </w:rPr>
              <w:t>Część XIII. Miejsce, termin składania i otwarcia ofert oraz termin związania ofertą</w:t>
            </w:r>
            <w:r w:rsidRPr="00DD0377">
              <w:rPr>
                <w:noProof/>
                <w:webHidden/>
              </w:rPr>
              <w:tab/>
            </w:r>
            <w:r w:rsidRPr="00DD0377">
              <w:rPr>
                <w:noProof/>
                <w:webHidden/>
              </w:rPr>
              <w:fldChar w:fldCharType="begin"/>
            </w:r>
            <w:r w:rsidRPr="00DD0377">
              <w:rPr>
                <w:noProof/>
                <w:webHidden/>
              </w:rPr>
              <w:instrText xml:space="preserve"> PAGEREF _Toc200626873 \h </w:instrText>
            </w:r>
            <w:r w:rsidRPr="00DD0377">
              <w:rPr>
                <w:noProof/>
                <w:webHidden/>
              </w:rPr>
            </w:r>
            <w:r w:rsidRPr="00DD0377">
              <w:rPr>
                <w:noProof/>
                <w:webHidden/>
              </w:rPr>
              <w:fldChar w:fldCharType="separate"/>
            </w:r>
            <w:r w:rsidR="007C6493">
              <w:rPr>
                <w:noProof/>
                <w:webHidden/>
              </w:rPr>
              <w:t>16</w:t>
            </w:r>
            <w:r w:rsidRPr="00DD0377">
              <w:rPr>
                <w:noProof/>
                <w:webHidden/>
              </w:rPr>
              <w:fldChar w:fldCharType="end"/>
            </w:r>
          </w:hyperlink>
        </w:p>
        <w:p w14:paraId="42870163" w14:textId="518861D6" w:rsidR="00DD0377" w:rsidRPr="00DD0377" w:rsidRDefault="00DD0377">
          <w:pPr>
            <w:pStyle w:val="Spistreci1"/>
            <w:rPr>
              <w:rFonts w:eastAsiaTheme="minorEastAsia"/>
              <w:noProof/>
              <w:kern w:val="2"/>
              <w:sz w:val="24"/>
              <w:szCs w:val="24"/>
              <w14:ligatures w14:val="standardContextual"/>
            </w:rPr>
          </w:pPr>
          <w:hyperlink w:anchor="_Toc200626874" w:history="1">
            <w:r w:rsidRPr="00DD0377">
              <w:rPr>
                <w:rStyle w:val="Hipercze"/>
                <w:noProof/>
              </w:rPr>
              <w:t>Część XIV. Informacja o środkach komunikacji elektronicznej oraz wymaganiach technicznych i organizacyjnych sporządzania, wysyłania i odbierania korespondencji</w:t>
            </w:r>
            <w:r w:rsidRPr="00DD0377">
              <w:rPr>
                <w:noProof/>
                <w:webHidden/>
              </w:rPr>
              <w:tab/>
            </w:r>
            <w:r w:rsidRPr="00DD0377">
              <w:rPr>
                <w:noProof/>
                <w:webHidden/>
              </w:rPr>
              <w:fldChar w:fldCharType="begin"/>
            </w:r>
            <w:r w:rsidRPr="00DD0377">
              <w:rPr>
                <w:noProof/>
                <w:webHidden/>
              </w:rPr>
              <w:instrText xml:space="preserve"> PAGEREF _Toc200626874 \h </w:instrText>
            </w:r>
            <w:r w:rsidRPr="00DD0377">
              <w:rPr>
                <w:noProof/>
                <w:webHidden/>
              </w:rPr>
            </w:r>
            <w:r w:rsidRPr="00DD0377">
              <w:rPr>
                <w:noProof/>
                <w:webHidden/>
              </w:rPr>
              <w:fldChar w:fldCharType="separate"/>
            </w:r>
            <w:r w:rsidR="007C6493">
              <w:rPr>
                <w:noProof/>
                <w:webHidden/>
              </w:rPr>
              <w:t>17</w:t>
            </w:r>
            <w:r w:rsidRPr="00DD0377">
              <w:rPr>
                <w:noProof/>
                <w:webHidden/>
              </w:rPr>
              <w:fldChar w:fldCharType="end"/>
            </w:r>
          </w:hyperlink>
        </w:p>
        <w:p w14:paraId="504D12F3" w14:textId="3BA54429" w:rsidR="00DD0377" w:rsidRPr="00DD0377" w:rsidRDefault="00DD0377">
          <w:pPr>
            <w:pStyle w:val="Spistreci1"/>
            <w:rPr>
              <w:rFonts w:eastAsiaTheme="minorEastAsia"/>
              <w:noProof/>
              <w:kern w:val="2"/>
              <w:sz w:val="24"/>
              <w:szCs w:val="24"/>
              <w14:ligatures w14:val="standardContextual"/>
            </w:rPr>
          </w:pPr>
          <w:hyperlink w:anchor="_Toc200626875" w:history="1">
            <w:r w:rsidRPr="00DD0377">
              <w:rPr>
                <w:rStyle w:val="Hipercze"/>
                <w:noProof/>
              </w:rPr>
              <w:t>Część XV. Opis sposobu obliczenia ceny</w:t>
            </w:r>
            <w:r w:rsidRPr="00DD0377">
              <w:rPr>
                <w:noProof/>
                <w:webHidden/>
              </w:rPr>
              <w:tab/>
            </w:r>
            <w:r w:rsidRPr="00DD0377">
              <w:rPr>
                <w:noProof/>
                <w:webHidden/>
              </w:rPr>
              <w:fldChar w:fldCharType="begin"/>
            </w:r>
            <w:r w:rsidRPr="00DD0377">
              <w:rPr>
                <w:noProof/>
                <w:webHidden/>
              </w:rPr>
              <w:instrText xml:space="preserve"> PAGEREF _Toc200626875 \h </w:instrText>
            </w:r>
            <w:r w:rsidRPr="00DD0377">
              <w:rPr>
                <w:noProof/>
                <w:webHidden/>
              </w:rPr>
            </w:r>
            <w:r w:rsidRPr="00DD0377">
              <w:rPr>
                <w:noProof/>
                <w:webHidden/>
              </w:rPr>
              <w:fldChar w:fldCharType="separate"/>
            </w:r>
            <w:r w:rsidR="007C6493">
              <w:rPr>
                <w:noProof/>
                <w:webHidden/>
              </w:rPr>
              <w:t>17</w:t>
            </w:r>
            <w:r w:rsidRPr="00DD0377">
              <w:rPr>
                <w:noProof/>
                <w:webHidden/>
              </w:rPr>
              <w:fldChar w:fldCharType="end"/>
            </w:r>
          </w:hyperlink>
        </w:p>
        <w:p w14:paraId="37DCC1E7" w14:textId="53444FCD" w:rsidR="00DD0377" w:rsidRPr="00DD0377" w:rsidRDefault="00DD0377">
          <w:pPr>
            <w:pStyle w:val="Spistreci1"/>
            <w:rPr>
              <w:rFonts w:eastAsiaTheme="minorEastAsia"/>
              <w:noProof/>
              <w:kern w:val="2"/>
              <w:sz w:val="24"/>
              <w:szCs w:val="24"/>
              <w14:ligatures w14:val="standardContextual"/>
            </w:rPr>
          </w:pPr>
          <w:hyperlink w:anchor="_Toc200626876" w:history="1">
            <w:r w:rsidRPr="00DD0377">
              <w:rPr>
                <w:rStyle w:val="Hipercze"/>
                <w:noProof/>
              </w:rPr>
              <w:t>Część XVI. Kryteria oceny ofert</w:t>
            </w:r>
            <w:r w:rsidRPr="00DD0377">
              <w:rPr>
                <w:noProof/>
                <w:webHidden/>
              </w:rPr>
              <w:tab/>
            </w:r>
            <w:r w:rsidRPr="00DD0377">
              <w:rPr>
                <w:noProof/>
                <w:webHidden/>
              </w:rPr>
              <w:fldChar w:fldCharType="begin"/>
            </w:r>
            <w:r w:rsidRPr="00DD0377">
              <w:rPr>
                <w:noProof/>
                <w:webHidden/>
              </w:rPr>
              <w:instrText xml:space="preserve"> PAGEREF _Toc200626876 \h </w:instrText>
            </w:r>
            <w:r w:rsidRPr="00DD0377">
              <w:rPr>
                <w:noProof/>
                <w:webHidden/>
              </w:rPr>
            </w:r>
            <w:r w:rsidRPr="00DD0377">
              <w:rPr>
                <w:noProof/>
                <w:webHidden/>
              </w:rPr>
              <w:fldChar w:fldCharType="separate"/>
            </w:r>
            <w:r w:rsidR="007C6493">
              <w:rPr>
                <w:noProof/>
                <w:webHidden/>
              </w:rPr>
              <w:t>18</w:t>
            </w:r>
            <w:r w:rsidRPr="00DD0377">
              <w:rPr>
                <w:noProof/>
                <w:webHidden/>
              </w:rPr>
              <w:fldChar w:fldCharType="end"/>
            </w:r>
          </w:hyperlink>
        </w:p>
        <w:p w14:paraId="2B079BA7" w14:textId="31FB1AD2" w:rsidR="00DD0377" w:rsidRPr="00DD0377" w:rsidRDefault="00DD0377">
          <w:pPr>
            <w:pStyle w:val="Spistreci1"/>
            <w:rPr>
              <w:rFonts w:eastAsiaTheme="minorEastAsia"/>
              <w:noProof/>
              <w:kern w:val="2"/>
              <w:sz w:val="24"/>
              <w:szCs w:val="24"/>
              <w14:ligatures w14:val="standardContextual"/>
            </w:rPr>
          </w:pPr>
          <w:hyperlink w:anchor="_Toc200626877" w:history="1">
            <w:r w:rsidRPr="00DD0377">
              <w:rPr>
                <w:rStyle w:val="Hipercze"/>
                <w:noProof/>
              </w:rPr>
              <w:t>Część XVII. Aukcja elektroniczna</w:t>
            </w:r>
            <w:r w:rsidRPr="00DD0377">
              <w:rPr>
                <w:noProof/>
                <w:webHidden/>
              </w:rPr>
              <w:tab/>
            </w:r>
            <w:r w:rsidRPr="00DD0377">
              <w:rPr>
                <w:noProof/>
                <w:webHidden/>
              </w:rPr>
              <w:fldChar w:fldCharType="begin"/>
            </w:r>
            <w:r w:rsidRPr="00DD0377">
              <w:rPr>
                <w:noProof/>
                <w:webHidden/>
              </w:rPr>
              <w:instrText xml:space="preserve"> PAGEREF _Toc200626877 \h </w:instrText>
            </w:r>
            <w:r w:rsidRPr="00DD0377">
              <w:rPr>
                <w:noProof/>
                <w:webHidden/>
              </w:rPr>
            </w:r>
            <w:r w:rsidRPr="00DD0377">
              <w:rPr>
                <w:noProof/>
                <w:webHidden/>
              </w:rPr>
              <w:fldChar w:fldCharType="separate"/>
            </w:r>
            <w:r w:rsidR="007C6493">
              <w:rPr>
                <w:noProof/>
                <w:webHidden/>
              </w:rPr>
              <w:t>18</w:t>
            </w:r>
            <w:r w:rsidRPr="00DD0377">
              <w:rPr>
                <w:noProof/>
                <w:webHidden/>
              </w:rPr>
              <w:fldChar w:fldCharType="end"/>
            </w:r>
          </w:hyperlink>
        </w:p>
        <w:p w14:paraId="5DEB1C40" w14:textId="1426FDDF" w:rsidR="00DD0377" w:rsidRPr="00DD0377" w:rsidRDefault="00DD0377">
          <w:pPr>
            <w:pStyle w:val="Spistreci1"/>
            <w:rPr>
              <w:rFonts w:eastAsiaTheme="minorEastAsia"/>
              <w:noProof/>
              <w:kern w:val="2"/>
              <w:sz w:val="24"/>
              <w:szCs w:val="24"/>
              <w14:ligatures w14:val="standardContextual"/>
            </w:rPr>
          </w:pPr>
          <w:hyperlink w:anchor="_Toc200626878" w:history="1">
            <w:r w:rsidRPr="00DD0377">
              <w:rPr>
                <w:rStyle w:val="Hipercze"/>
                <w:noProof/>
              </w:rPr>
              <w:t>Część XVIII. Kolejność podejmowania czynności przez Zamawiającego</w:t>
            </w:r>
            <w:r w:rsidRPr="00DD0377">
              <w:rPr>
                <w:noProof/>
                <w:webHidden/>
              </w:rPr>
              <w:tab/>
            </w:r>
            <w:r w:rsidRPr="00DD0377">
              <w:rPr>
                <w:noProof/>
                <w:webHidden/>
              </w:rPr>
              <w:fldChar w:fldCharType="begin"/>
            </w:r>
            <w:r w:rsidRPr="00DD0377">
              <w:rPr>
                <w:noProof/>
                <w:webHidden/>
              </w:rPr>
              <w:instrText xml:space="preserve"> PAGEREF _Toc200626878 \h </w:instrText>
            </w:r>
            <w:r w:rsidRPr="00DD0377">
              <w:rPr>
                <w:noProof/>
                <w:webHidden/>
              </w:rPr>
            </w:r>
            <w:r w:rsidRPr="00DD0377">
              <w:rPr>
                <w:noProof/>
                <w:webHidden/>
              </w:rPr>
              <w:fldChar w:fldCharType="separate"/>
            </w:r>
            <w:r w:rsidR="007C6493">
              <w:rPr>
                <w:noProof/>
                <w:webHidden/>
              </w:rPr>
              <w:t>22</w:t>
            </w:r>
            <w:r w:rsidRPr="00DD0377">
              <w:rPr>
                <w:noProof/>
                <w:webHidden/>
              </w:rPr>
              <w:fldChar w:fldCharType="end"/>
            </w:r>
          </w:hyperlink>
        </w:p>
        <w:p w14:paraId="1FA7A123" w14:textId="328ECE83" w:rsidR="00DD0377" w:rsidRPr="00DD0377" w:rsidRDefault="00DD0377">
          <w:pPr>
            <w:pStyle w:val="Spistreci1"/>
            <w:rPr>
              <w:rFonts w:eastAsiaTheme="minorEastAsia"/>
              <w:noProof/>
              <w:kern w:val="2"/>
              <w:sz w:val="24"/>
              <w:szCs w:val="24"/>
              <w14:ligatures w14:val="standardContextual"/>
            </w:rPr>
          </w:pPr>
          <w:hyperlink w:anchor="_Toc200626879" w:history="1">
            <w:r w:rsidRPr="00DD0377">
              <w:rPr>
                <w:rStyle w:val="Hipercze"/>
                <w:noProof/>
              </w:rPr>
              <w:t>Część XIX. Zabezpieczenie należytego wykonania umowy</w:t>
            </w:r>
            <w:r w:rsidRPr="00DD0377">
              <w:rPr>
                <w:noProof/>
                <w:webHidden/>
              </w:rPr>
              <w:tab/>
            </w:r>
            <w:r w:rsidRPr="00DD0377">
              <w:rPr>
                <w:noProof/>
                <w:webHidden/>
              </w:rPr>
              <w:fldChar w:fldCharType="begin"/>
            </w:r>
            <w:r w:rsidRPr="00DD0377">
              <w:rPr>
                <w:noProof/>
                <w:webHidden/>
              </w:rPr>
              <w:instrText xml:space="preserve"> PAGEREF _Toc200626879 \h </w:instrText>
            </w:r>
            <w:r w:rsidRPr="00DD0377">
              <w:rPr>
                <w:noProof/>
                <w:webHidden/>
              </w:rPr>
            </w:r>
            <w:r w:rsidRPr="00DD0377">
              <w:rPr>
                <w:noProof/>
                <w:webHidden/>
              </w:rPr>
              <w:fldChar w:fldCharType="separate"/>
            </w:r>
            <w:r w:rsidR="007C6493">
              <w:rPr>
                <w:noProof/>
                <w:webHidden/>
              </w:rPr>
              <w:t>22</w:t>
            </w:r>
            <w:r w:rsidRPr="00DD0377">
              <w:rPr>
                <w:noProof/>
                <w:webHidden/>
              </w:rPr>
              <w:fldChar w:fldCharType="end"/>
            </w:r>
          </w:hyperlink>
        </w:p>
        <w:p w14:paraId="7CDD860A" w14:textId="1A9B380D" w:rsidR="00DD0377" w:rsidRPr="00DD0377" w:rsidRDefault="00DD0377">
          <w:pPr>
            <w:pStyle w:val="Spistreci1"/>
            <w:rPr>
              <w:rFonts w:eastAsiaTheme="minorEastAsia"/>
              <w:noProof/>
              <w:kern w:val="2"/>
              <w:sz w:val="24"/>
              <w:szCs w:val="24"/>
              <w14:ligatures w14:val="standardContextual"/>
            </w:rPr>
          </w:pPr>
          <w:hyperlink w:anchor="_Toc200626880" w:history="1">
            <w:r w:rsidRPr="00DD0377">
              <w:rPr>
                <w:rStyle w:val="Hipercze"/>
                <w:noProof/>
              </w:rPr>
              <w:t>Część XX. Istotne postanowienia umowy</w:t>
            </w:r>
            <w:r w:rsidRPr="00DD0377">
              <w:rPr>
                <w:noProof/>
                <w:webHidden/>
              </w:rPr>
              <w:tab/>
            </w:r>
            <w:r w:rsidRPr="00DD0377">
              <w:rPr>
                <w:noProof/>
                <w:webHidden/>
              </w:rPr>
              <w:fldChar w:fldCharType="begin"/>
            </w:r>
            <w:r w:rsidRPr="00DD0377">
              <w:rPr>
                <w:noProof/>
                <w:webHidden/>
              </w:rPr>
              <w:instrText xml:space="preserve"> PAGEREF _Toc200626880 \h </w:instrText>
            </w:r>
            <w:r w:rsidRPr="00DD0377">
              <w:rPr>
                <w:noProof/>
                <w:webHidden/>
              </w:rPr>
            </w:r>
            <w:r w:rsidRPr="00DD0377">
              <w:rPr>
                <w:noProof/>
                <w:webHidden/>
              </w:rPr>
              <w:fldChar w:fldCharType="separate"/>
            </w:r>
            <w:r w:rsidR="007C6493">
              <w:rPr>
                <w:noProof/>
                <w:webHidden/>
              </w:rPr>
              <w:t>22</w:t>
            </w:r>
            <w:r w:rsidRPr="00DD0377">
              <w:rPr>
                <w:noProof/>
                <w:webHidden/>
              </w:rPr>
              <w:fldChar w:fldCharType="end"/>
            </w:r>
          </w:hyperlink>
        </w:p>
        <w:p w14:paraId="596C3507" w14:textId="5F5606CD" w:rsidR="00DD0377" w:rsidRPr="00DD0377" w:rsidRDefault="00DD0377">
          <w:pPr>
            <w:pStyle w:val="Spistreci1"/>
            <w:rPr>
              <w:rFonts w:eastAsiaTheme="minorEastAsia"/>
              <w:noProof/>
              <w:kern w:val="2"/>
              <w:sz w:val="24"/>
              <w:szCs w:val="24"/>
              <w14:ligatures w14:val="standardContextual"/>
            </w:rPr>
          </w:pPr>
          <w:hyperlink w:anchor="_Toc200626881" w:history="1">
            <w:r w:rsidRPr="00DD0377">
              <w:rPr>
                <w:rStyle w:val="Hipercze"/>
                <w:noProof/>
              </w:rPr>
              <w:t>Część XXI. Formalności, jakie należy dopełnić przed zawarciem umowy</w:t>
            </w:r>
            <w:r w:rsidRPr="00DD0377">
              <w:rPr>
                <w:noProof/>
                <w:webHidden/>
              </w:rPr>
              <w:tab/>
            </w:r>
            <w:r w:rsidRPr="00DD0377">
              <w:rPr>
                <w:noProof/>
                <w:webHidden/>
              </w:rPr>
              <w:fldChar w:fldCharType="begin"/>
            </w:r>
            <w:r w:rsidRPr="00DD0377">
              <w:rPr>
                <w:noProof/>
                <w:webHidden/>
              </w:rPr>
              <w:instrText xml:space="preserve"> PAGEREF _Toc200626881 \h </w:instrText>
            </w:r>
            <w:r w:rsidRPr="00DD0377">
              <w:rPr>
                <w:noProof/>
                <w:webHidden/>
              </w:rPr>
            </w:r>
            <w:r w:rsidRPr="00DD0377">
              <w:rPr>
                <w:noProof/>
                <w:webHidden/>
              </w:rPr>
              <w:fldChar w:fldCharType="separate"/>
            </w:r>
            <w:r w:rsidR="007C6493">
              <w:rPr>
                <w:noProof/>
                <w:webHidden/>
              </w:rPr>
              <w:t>22</w:t>
            </w:r>
            <w:r w:rsidRPr="00DD0377">
              <w:rPr>
                <w:noProof/>
                <w:webHidden/>
              </w:rPr>
              <w:fldChar w:fldCharType="end"/>
            </w:r>
          </w:hyperlink>
        </w:p>
        <w:p w14:paraId="273B3013" w14:textId="4D2659F8" w:rsidR="00DD0377" w:rsidRPr="00DD0377" w:rsidRDefault="00DD0377">
          <w:pPr>
            <w:pStyle w:val="Spistreci1"/>
            <w:rPr>
              <w:rFonts w:eastAsiaTheme="minorEastAsia"/>
              <w:noProof/>
              <w:kern w:val="2"/>
              <w:sz w:val="24"/>
              <w:szCs w:val="24"/>
              <w14:ligatures w14:val="standardContextual"/>
            </w:rPr>
          </w:pPr>
          <w:hyperlink w:anchor="_Toc200626882" w:history="1">
            <w:r w:rsidRPr="00DD0377">
              <w:rPr>
                <w:rStyle w:val="Hipercze"/>
                <w:noProof/>
              </w:rPr>
              <w:t>Część XXII. Pouczenie o środkach ochrony prawnej.</w:t>
            </w:r>
            <w:r w:rsidRPr="00DD0377">
              <w:rPr>
                <w:noProof/>
                <w:webHidden/>
              </w:rPr>
              <w:tab/>
            </w:r>
            <w:r w:rsidRPr="00DD0377">
              <w:rPr>
                <w:noProof/>
                <w:webHidden/>
              </w:rPr>
              <w:fldChar w:fldCharType="begin"/>
            </w:r>
            <w:r w:rsidRPr="00DD0377">
              <w:rPr>
                <w:noProof/>
                <w:webHidden/>
              </w:rPr>
              <w:instrText xml:space="preserve"> PAGEREF _Toc200626882 \h </w:instrText>
            </w:r>
            <w:r w:rsidRPr="00DD0377">
              <w:rPr>
                <w:noProof/>
                <w:webHidden/>
              </w:rPr>
            </w:r>
            <w:r w:rsidRPr="00DD0377">
              <w:rPr>
                <w:noProof/>
                <w:webHidden/>
              </w:rPr>
              <w:fldChar w:fldCharType="separate"/>
            </w:r>
            <w:r w:rsidR="007C6493">
              <w:rPr>
                <w:noProof/>
                <w:webHidden/>
              </w:rPr>
              <w:t>22</w:t>
            </w:r>
            <w:r w:rsidRPr="00DD0377">
              <w:rPr>
                <w:noProof/>
                <w:webHidden/>
              </w:rPr>
              <w:fldChar w:fldCharType="end"/>
            </w:r>
          </w:hyperlink>
        </w:p>
        <w:p w14:paraId="24B01D46" w14:textId="338A66E5" w:rsidR="00DD0377" w:rsidRPr="00DD0377" w:rsidRDefault="00DD0377">
          <w:pPr>
            <w:pStyle w:val="Spistreci1"/>
            <w:rPr>
              <w:rFonts w:eastAsiaTheme="minorEastAsia"/>
              <w:noProof/>
              <w:kern w:val="2"/>
              <w:sz w:val="24"/>
              <w:szCs w:val="24"/>
              <w14:ligatures w14:val="standardContextual"/>
            </w:rPr>
          </w:pPr>
          <w:hyperlink w:anchor="_Toc200626883" w:history="1">
            <w:r w:rsidRPr="00DD0377">
              <w:rPr>
                <w:rStyle w:val="Hipercze"/>
                <w:noProof/>
              </w:rPr>
              <w:t>Wykaz załączników</w:t>
            </w:r>
            <w:r w:rsidRPr="00DD0377">
              <w:rPr>
                <w:noProof/>
                <w:webHidden/>
              </w:rPr>
              <w:tab/>
            </w:r>
            <w:r w:rsidRPr="00DD0377">
              <w:rPr>
                <w:noProof/>
                <w:webHidden/>
              </w:rPr>
              <w:fldChar w:fldCharType="begin"/>
            </w:r>
            <w:r w:rsidRPr="00DD0377">
              <w:rPr>
                <w:noProof/>
                <w:webHidden/>
              </w:rPr>
              <w:instrText xml:space="preserve"> PAGEREF _Toc200626883 \h </w:instrText>
            </w:r>
            <w:r w:rsidRPr="00DD0377">
              <w:rPr>
                <w:noProof/>
                <w:webHidden/>
              </w:rPr>
            </w:r>
            <w:r w:rsidRPr="00DD0377">
              <w:rPr>
                <w:noProof/>
                <w:webHidden/>
              </w:rPr>
              <w:fldChar w:fldCharType="separate"/>
            </w:r>
            <w:r w:rsidR="007C6493">
              <w:rPr>
                <w:noProof/>
                <w:webHidden/>
              </w:rPr>
              <w:t>22</w:t>
            </w:r>
            <w:r w:rsidRPr="00DD0377">
              <w:rPr>
                <w:noProof/>
                <w:webHidden/>
              </w:rPr>
              <w:fldChar w:fldCharType="end"/>
            </w:r>
          </w:hyperlink>
        </w:p>
        <w:p w14:paraId="0F395070" w14:textId="135FCE24" w:rsidR="00ED28D9" w:rsidRPr="00057162" w:rsidRDefault="00BB3697">
          <w:r w:rsidRPr="00DD0377">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200626861"/>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25DE06E9"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DB9E591" w14:textId="77777777" w:rsidR="001E1DA9" w:rsidRPr="001E1DA9" w:rsidRDefault="001E1DA9" w:rsidP="001E1DA9">
      <w:pPr>
        <w:spacing w:line="288" w:lineRule="auto"/>
        <w:rPr>
          <w:b/>
          <w:bCs/>
          <w:iCs/>
          <w:sz w:val="24"/>
          <w:szCs w:val="24"/>
        </w:rPr>
      </w:pPr>
      <w:r w:rsidRPr="001E1DA9">
        <w:rPr>
          <w:b/>
          <w:bCs/>
          <w:iCs/>
          <w:sz w:val="24"/>
          <w:szCs w:val="24"/>
        </w:rPr>
        <w:t>Oddział KWK ROW</w:t>
      </w:r>
    </w:p>
    <w:p w14:paraId="3FA8E6C9" w14:textId="77777777" w:rsidR="001E1DA9" w:rsidRPr="001E1DA9" w:rsidRDefault="001E1DA9" w:rsidP="001E1DA9">
      <w:pPr>
        <w:spacing w:line="288" w:lineRule="auto"/>
        <w:rPr>
          <w:b/>
          <w:bCs/>
          <w:sz w:val="24"/>
          <w:szCs w:val="24"/>
        </w:rPr>
      </w:pPr>
      <w:r w:rsidRPr="001E1DA9">
        <w:rPr>
          <w:b/>
          <w:bCs/>
          <w:sz w:val="24"/>
          <w:szCs w:val="24"/>
        </w:rPr>
        <w:t>ul. Jastrzębska 10</w:t>
      </w:r>
    </w:p>
    <w:p w14:paraId="4FAC7AAF" w14:textId="4DAA7134" w:rsidR="00F13DFD" w:rsidRPr="001E1DA9" w:rsidRDefault="001E1DA9" w:rsidP="001E1DA9">
      <w:pPr>
        <w:spacing w:line="288" w:lineRule="auto"/>
        <w:jc w:val="both"/>
        <w:rPr>
          <w:bCs/>
          <w:iCs/>
          <w:sz w:val="24"/>
          <w:szCs w:val="24"/>
        </w:rPr>
      </w:pPr>
      <w:r w:rsidRPr="001E1DA9">
        <w:rPr>
          <w:b/>
          <w:bCs/>
          <w:sz w:val="24"/>
          <w:szCs w:val="24"/>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200626862"/>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280C9AE3" w14:textId="77777777" w:rsidR="00D50111" w:rsidRPr="00D50111" w:rsidRDefault="00D50111" w:rsidP="00D50111">
      <w:pPr>
        <w:pStyle w:val="Akapitzlist"/>
        <w:ind w:left="360"/>
        <w:jc w:val="both"/>
        <w:rPr>
          <w:color w:val="FF0000"/>
          <w:sz w:val="22"/>
          <w:szCs w:val="22"/>
        </w:rPr>
      </w:pPr>
    </w:p>
    <w:p w14:paraId="187C2D8F" w14:textId="3D9C60E2"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151D22">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20062686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07012489" w:rsidR="00F13DFD" w:rsidRPr="00D70214"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115928" w:rsidRPr="00115928">
        <w:rPr>
          <w:b/>
          <w:color w:val="000000"/>
        </w:rPr>
        <w:t xml:space="preserve">Dostawa wraz z zabudową stożka – leja zagęszczającego </w:t>
      </w:r>
      <w:r w:rsidR="00115928" w:rsidRPr="00D70214">
        <w:rPr>
          <w:b/>
        </w:rPr>
        <w:t>o średnicy 3800 mm dla potrzeb PGG S.A. Oddział KWK ROW Ruch Jankowice</w:t>
      </w:r>
      <w:r w:rsidR="00C84F73" w:rsidRPr="00D70214">
        <w:rPr>
          <w:b/>
        </w:rPr>
        <w:t>.</w:t>
      </w:r>
    </w:p>
    <w:p w14:paraId="4D37EEC6" w14:textId="3AF28D12" w:rsidR="00F13DFD" w:rsidRPr="00D70214" w:rsidRDefault="00F13DFD" w:rsidP="00804500">
      <w:pPr>
        <w:pStyle w:val="Akapitzlist"/>
        <w:numPr>
          <w:ilvl w:val="0"/>
          <w:numId w:val="1"/>
        </w:numPr>
        <w:spacing w:before="120" w:line="312" w:lineRule="auto"/>
        <w:contextualSpacing w:val="0"/>
        <w:jc w:val="both"/>
        <w:rPr>
          <w:b/>
          <w:bCs/>
        </w:rPr>
      </w:pPr>
      <w:r w:rsidRPr="00D70214">
        <w:t xml:space="preserve">Szczegółowy opis przedmiotu zamówienia </w:t>
      </w:r>
      <w:r w:rsidR="00CA0422" w:rsidRPr="00D70214">
        <w:t>(dalej SOPZ) zawarty jest</w:t>
      </w:r>
      <w:r w:rsidRPr="00D70214">
        <w:t xml:space="preserve"> w </w:t>
      </w:r>
      <w:r w:rsidRPr="00D70214">
        <w:rPr>
          <w:b/>
          <w:bCs/>
          <w:iCs/>
        </w:rPr>
        <w:t>Załączniku nr 1</w:t>
      </w:r>
      <w:r w:rsidR="00CA0422" w:rsidRPr="00D70214">
        <w:rPr>
          <w:b/>
          <w:bCs/>
        </w:rPr>
        <w:t xml:space="preserve"> do S</w:t>
      </w:r>
      <w:r w:rsidRPr="00D70214">
        <w:rPr>
          <w:b/>
          <w:bCs/>
        </w:rPr>
        <w:t>WZ.</w:t>
      </w:r>
    </w:p>
    <w:p w14:paraId="744F00CD" w14:textId="6B07D8BB" w:rsidR="00182B15" w:rsidRPr="00D70214" w:rsidRDefault="00182B15" w:rsidP="00804500">
      <w:pPr>
        <w:pStyle w:val="Akapitzlist"/>
        <w:numPr>
          <w:ilvl w:val="0"/>
          <w:numId w:val="1"/>
        </w:numPr>
        <w:spacing w:before="120" w:line="312" w:lineRule="auto"/>
        <w:contextualSpacing w:val="0"/>
        <w:jc w:val="both"/>
        <w:rPr>
          <w:bCs/>
        </w:rPr>
      </w:pPr>
      <w:r w:rsidRPr="00D70214">
        <w:t>Kody CPV:</w:t>
      </w:r>
      <w:r w:rsidR="00F4634E" w:rsidRPr="00D70214">
        <w:t xml:space="preserve"> 42122480-8.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200626864"/>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200626865"/>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0532C33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C84F73">
        <w:t>.</w:t>
      </w:r>
      <w:r w:rsidR="00FE6881" w:rsidRPr="00AB366D">
        <w:t>:</w:t>
      </w:r>
    </w:p>
    <w:p w14:paraId="7D351959" w14:textId="0777C4F0"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(Dz.Urz. UE L 134 z 20.05.2006, str. 1 z późn.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1E704E0F"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08E81CB"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w:t>
      </w:r>
      <w:r w:rsidR="00C84F73">
        <w:t> </w:t>
      </w:r>
      <w:r w:rsidR="00820105" w:rsidRPr="001C2BF6">
        <w:t>zastosowaniu środka, o którym mowa w art. 1 pkt 3 w zw. art. 3 ustawy,</w:t>
      </w:r>
    </w:p>
    <w:p w14:paraId="3FA6C247" w14:textId="6DC82EF6" w:rsidR="00820105" w:rsidRPr="001C2BF6"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3B2659">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3B2659">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3B2659">
      <w:pPr>
        <w:pStyle w:val="Akapitzlist"/>
        <w:widowControl w:val="0"/>
        <w:numPr>
          <w:ilvl w:val="0"/>
          <w:numId w:val="34"/>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3B2659">
      <w:pPr>
        <w:pStyle w:val="Akapitzlist"/>
        <w:widowControl w:val="0"/>
        <w:numPr>
          <w:ilvl w:val="7"/>
          <w:numId w:val="33"/>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1DB75743" w:rsidR="000D2581" w:rsidRPr="000C5BB6" w:rsidRDefault="000D2581" w:rsidP="00D05125">
      <w:pPr>
        <w:pStyle w:val="Akapitzlist"/>
        <w:numPr>
          <w:ilvl w:val="2"/>
          <w:numId w:val="58"/>
        </w:numPr>
        <w:spacing w:before="120" w:line="288" w:lineRule="auto"/>
        <w:ind w:left="1134" w:hanging="283"/>
        <w:jc w:val="both"/>
      </w:pPr>
      <w:r w:rsidRPr="000C5BB6">
        <w:t>odmówił zawarcia umowy, lub</w:t>
      </w:r>
    </w:p>
    <w:p w14:paraId="0A6DC225" w14:textId="7ED566E0" w:rsidR="000D2581" w:rsidRPr="000C5BB6" w:rsidRDefault="000D2581" w:rsidP="00D05125">
      <w:pPr>
        <w:pStyle w:val="Akapitzlist"/>
        <w:numPr>
          <w:ilvl w:val="2"/>
          <w:numId w:val="58"/>
        </w:numPr>
        <w:spacing w:before="120" w:line="288" w:lineRule="auto"/>
        <w:ind w:left="1134" w:hanging="283"/>
        <w:jc w:val="both"/>
        <w:rPr>
          <w:sz w:val="20"/>
          <w:szCs w:val="20"/>
        </w:rPr>
      </w:pPr>
      <w:r w:rsidRPr="000C5BB6">
        <w:t xml:space="preserve">wycofał ofertę, lub </w:t>
      </w:r>
    </w:p>
    <w:p w14:paraId="2FBDA91C" w14:textId="040855AB" w:rsidR="000D2581" w:rsidRPr="000C5BB6" w:rsidRDefault="000D2581" w:rsidP="00D05125">
      <w:pPr>
        <w:pStyle w:val="Akapitzlist"/>
        <w:numPr>
          <w:ilvl w:val="2"/>
          <w:numId w:val="58"/>
        </w:numPr>
        <w:spacing w:before="120" w:line="288" w:lineRule="auto"/>
        <w:ind w:left="1134" w:hanging="283"/>
        <w:jc w:val="both"/>
        <w:rPr>
          <w:sz w:val="20"/>
          <w:szCs w:val="20"/>
        </w:rPr>
      </w:pPr>
      <w:r w:rsidRPr="000C5BB6">
        <w:t xml:space="preserve">nie uzupełnił oświadczeń i dokumentów na wezwanie, o którym mowa </w:t>
      </w:r>
      <w:r w:rsidR="00264DDF">
        <w:br/>
      </w:r>
      <w:r w:rsidRPr="000C5BB6">
        <w:t xml:space="preserve">w § 39 </w:t>
      </w:r>
      <w:r w:rsidR="00264DDF">
        <w:t xml:space="preserve">ust. 6 </w:t>
      </w:r>
      <w:r w:rsidRPr="000C5BB6">
        <w:t>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9E0812">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9E0812">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9E0812">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3F61F215" w:rsidR="00C536FB" w:rsidRPr="00D70214" w:rsidRDefault="00182B15" w:rsidP="00A34DDB">
      <w:pPr>
        <w:pStyle w:val="Akapitzlist"/>
        <w:numPr>
          <w:ilvl w:val="2"/>
          <w:numId w:val="2"/>
        </w:numPr>
        <w:spacing w:before="120" w:line="312" w:lineRule="auto"/>
        <w:contextualSpacing w:val="0"/>
        <w:jc w:val="both"/>
      </w:pPr>
      <w:r w:rsidRPr="00057162">
        <w:t xml:space="preserve"> </w:t>
      </w:r>
      <w:r w:rsidRPr="00D70214">
        <w:t xml:space="preserve">w okresie ostatnich </w:t>
      </w:r>
      <w:r w:rsidR="001007BE" w:rsidRPr="00D70214">
        <w:rPr>
          <w:bCs/>
          <w:iCs/>
        </w:rPr>
        <w:t xml:space="preserve">3 lat </w:t>
      </w:r>
      <w:r w:rsidRPr="00D70214">
        <w:t>przed terminem składania ofert (a jeśli okres prowadzenia działalności jest krótszy to w tym okresie) wykonał</w:t>
      </w:r>
      <w:r w:rsidR="00C536FB" w:rsidRPr="00D70214">
        <w:t xml:space="preserve"> co najmniej </w:t>
      </w:r>
      <w:r w:rsidR="00E9001D" w:rsidRPr="00D70214">
        <w:t>jedn</w:t>
      </w:r>
      <w:r w:rsidR="00E9001D">
        <w:t xml:space="preserve">o zamówienie </w:t>
      </w:r>
      <w:r w:rsidR="003B6A58" w:rsidRPr="00D70214">
        <w:t>polegając</w:t>
      </w:r>
      <w:r w:rsidR="00E9001D">
        <w:t>e</w:t>
      </w:r>
      <w:r w:rsidR="003B6A58" w:rsidRPr="00D70214">
        <w:t xml:space="preserve"> na </w:t>
      </w:r>
      <w:r w:rsidR="00E9001D">
        <w:t xml:space="preserve">dostawie wraz z </w:t>
      </w:r>
      <w:r w:rsidR="003B6A58" w:rsidRPr="00D70214">
        <w:t>zabudow</w:t>
      </w:r>
      <w:r w:rsidR="00E9001D">
        <w:t>ą</w:t>
      </w:r>
      <w:r w:rsidR="003B6A58" w:rsidRPr="00D70214">
        <w:t xml:space="preserve">, </w:t>
      </w:r>
      <w:r w:rsidR="00E9001D">
        <w:t>zabudowie</w:t>
      </w:r>
      <w:r w:rsidR="00943B6F">
        <w:t>,</w:t>
      </w:r>
      <w:r w:rsidR="00E9001D">
        <w:t xml:space="preserve"> </w:t>
      </w:r>
      <w:r w:rsidR="003B6A58" w:rsidRPr="00D70214">
        <w:t>remoncie lub modernizacji urządzeń technologicznych zakładu (przemysłowego), na wartość</w:t>
      </w:r>
      <w:r w:rsidR="00943B6F">
        <w:t xml:space="preserve"> </w:t>
      </w:r>
      <w:r w:rsidR="00C536FB" w:rsidRPr="00D70214">
        <w:t xml:space="preserve">łączną </w:t>
      </w:r>
      <w:r w:rsidR="00966996" w:rsidRPr="00D70214">
        <w:t xml:space="preserve">brutto </w:t>
      </w:r>
      <w:r w:rsidR="00C536FB" w:rsidRPr="00D70214">
        <w:t>nie niższą niż</w:t>
      </w:r>
      <w:r w:rsidR="0038302D" w:rsidRPr="00D70214">
        <w:t xml:space="preserve"> </w:t>
      </w:r>
      <w:r w:rsidR="0038302D" w:rsidRPr="00D70214">
        <w:rPr>
          <w:b/>
          <w:bCs/>
        </w:rPr>
        <w:t>1</w:t>
      </w:r>
      <w:r w:rsidR="00E93B88" w:rsidRPr="00D70214">
        <w:rPr>
          <w:b/>
          <w:bCs/>
        </w:rPr>
        <w:t>00</w:t>
      </w:r>
      <w:r w:rsidR="0038302D" w:rsidRPr="00D70214">
        <w:rPr>
          <w:b/>
          <w:bCs/>
        </w:rPr>
        <w:t xml:space="preserve"> 000,00 </w:t>
      </w:r>
      <w:r w:rsidR="00C536FB" w:rsidRPr="00D70214">
        <w:rPr>
          <w:b/>
          <w:bCs/>
        </w:rPr>
        <w:t>PLN</w:t>
      </w:r>
      <w:r w:rsidR="0038302D" w:rsidRPr="00D70214">
        <w:t>.</w:t>
      </w:r>
    </w:p>
    <w:p w14:paraId="1C2DEC49" w14:textId="77777777" w:rsidR="003E54A1" w:rsidRPr="00057162" w:rsidRDefault="003E54A1" w:rsidP="003E54A1">
      <w:pPr>
        <w:pStyle w:val="Akapitzlist"/>
        <w:numPr>
          <w:ilvl w:val="2"/>
          <w:numId w:val="2"/>
        </w:numPr>
        <w:spacing w:before="120" w:line="312" w:lineRule="auto"/>
        <w:contextualSpacing w:val="0"/>
        <w:jc w:val="both"/>
      </w:pPr>
      <w:r w:rsidRPr="00057162">
        <w:t>skieruje do wykonania zamówienia osoby o następujących kwalifikacjach:</w:t>
      </w:r>
    </w:p>
    <w:p w14:paraId="4A1A06A1" w14:textId="798730B2" w:rsidR="005A2B81" w:rsidRPr="001D7FA8" w:rsidRDefault="005A2B81" w:rsidP="00D70214">
      <w:pPr>
        <w:widowControl w:val="0"/>
        <w:numPr>
          <w:ilvl w:val="0"/>
          <w:numId w:val="74"/>
        </w:numPr>
        <w:spacing w:before="120"/>
        <w:ind w:left="1418" w:hanging="425"/>
        <w:contextualSpacing/>
        <w:jc w:val="both"/>
        <w:rPr>
          <w:sz w:val="24"/>
          <w:szCs w:val="24"/>
        </w:rPr>
      </w:pPr>
      <w:r w:rsidRPr="001D7FA8">
        <w:rPr>
          <w:iCs/>
          <w:sz w:val="24"/>
          <w:szCs w:val="24"/>
        </w:rPr>
        <w:t>minimum 1 osob</w:t>
      </w:r>
      <w:r w:rsidR="00015F0C">
        <w:rPr>
          <w:iCs/>
          <w:sz w:val="24"/>
          <w:szCs w:val="24"/>
        </w:rPr>
        <w:t>ę</w:t>
      </w:r>
      <w:r w:rsidRPr="001D7FA8">
        <w:rPr>
          <w:iCs/>
          <w:sz w:val="24"/>
          <w:szCs w:val="24"/>
        </w:rPr>
        <w:t xml:space="preserve"> posiadającą wymagane kwalifikacje i uprawnienia pozwalające na sprawowanie funkcji kierownika robót w charakterze co najmniej osoby dozoru ruchu o specjalności mechanicznej </w:t>
      </w:r>
      <w:r>
        <w:rPr>
          <w:iCs/>
          <w:sz w:val="24"/>
          <w:szCs w:val="24"/>
        </w:rPr>
        <w:t xml:space="preserve">lub </w:t>
      </w:r>
      <w:r w:rsidRPr="005A2B81">
        <w:rPr>
          <w:sz w:val="24"/>
          <w:szCs w:val="24"/>
        </w:rPr>
        <w:t xml:space="preserve">przeróbka mechaniczna </w:t>
      </w:r>
      <w:r w:rsidRPr="001D7FA8">
        <w:rPr>
          <w:iCs/>
          <w:sz w:val="24"/>
          <w:szCs w:val="24"/>
        </w:rPr>
        <w:t>na powierzchni Zakładu Górniczego wydobywającego węgiel kamienny,</w:t>
      </w:r>
    </w:p>
    <w:p w14:paraId="1CD2CBAD" w14:textId="77777777" w:rsidR="00802368" w:rsidRPr="00015F0C" w:rsidRDefault="00802368" w:rsidP="00015F0C">
      <w:pPr>
        <w:pStyle w:val="Akapitzlist"/>
        <w:rPr>
          <w:sz w:val="10"/>
          <w:szCs w:val="10"/>
        </w:rPr>
      </w:pPr>
    </w:p>
    <w:p w14:paraId="3180CFBE" w14:textId="0BB7E131" w:rsidR="00802368" w:rsidRPr="00015F0C" w:rsidRDefault="00802368" w:rsidP="00D70214">
      <w:pPr>
        <w:widowControl w:val="0"/>
        <w:numPr>
          <w:ilvl w:val="0"/>
          <w:numId w:val="74"/>
        </w:numPr>
        <w:ind w:left="1418" w:hanging="425"/>
        <w:contextualSpacing/>
        <w:jc w:val="both"/>
        <w:rPr>
          <w:sz w:val="24"/>
          <w:szCs w:val="24"/>
        </w:rPr>
      </w:pPr>
      <w:r w:rsidRPr="00015F0C">
        <w:rPr>
          <w:sz w:val="24"/>
          <w:szCs w:val="24"/>
        </w:rPr>
        <w:t xml:space="preserve">minimum </w:t>
      </w:r>
      <w:r w:rsidR="00015F0C" w:rsidRPr="001D7FA8">
        <w:rPr>
          <w:sz w:val="24"/>
          <w:szCs w:val="24"/>
        </w:rPr>
        <w:t>1 osob</w:t>
      </w:r>
      <w:r w:rsidR="00015F0C">
        <w:rPr>
          <w:sz w:val="24"/>
          <w:szCs w:val="24"/>
        </w:rPr>
        <w:t>ę</w:t>
      </w:r>
      <w:r w:rsidR="00015F0C" w:rsidRPr="001D7FA8">
        <w:rPr>
          <w:sz w:val="24"/>
          <w:szCs w:val="24"/>
        </w:rPr>
        <w:t xml:space="preserve"> </w:t>
      </w:r>
      <w:r w:rsidRPr="00015F0C">
        <w:rPr>
          <w:sz w:val="24"/>
          <w:szCs w:val="24"/>
        </w:rPr>
        <w:t>posiadając</w:t>
      </w:r>
      <w:r w:rsidR="00964CBF">
        <w:rPr>
          <w:sz w:val="24"/>
          <w:szCs w:val="24"/>
        </w:rPr>
        <w:t>ą</w:t>
      </w:r>
      <w:r w:rsidRPr="00015F0C">
        <w:rPr>
          <w:sz w:val="24"/>
          <w:szCs w:val="24"/>
        </w:rPr>
        <w:t xml:space="preserve"> kwalifikacje/uprawnienia do montażu rusztowań oraz minimum jedną osobą posiadającą uprawnienia do odbioru rusztowań budowlanych</w:t>
      </w:r>
      <w:r w:rsidR="00015F0C">
        <w:rPr>
          <w:sz w:val="24"/>
          <w:szCs w:val="24"/>
        </w:rPr>
        <w:t>,</w:t>
      </w:r>
    </w:p>
    <w:p w14:paraId="7ADD4FC7" w14:textId="77777777" w:rsidR="00802368" w:rsidRPr="00015F0C" w:rsidRDefault="00802368" w:rsidP="00015F0C">
      <w:pPr>
        <w:pStyle w:val="Akapitzlist"/>
        <w:rPr>
          <w:sz w:val="10"/>
          <w:szCs w:val="10"/>
        </w:rPr>
      </w:pPr>
    </w:p>
    <w:p w14:paraId="7F2895E0" w14:textId="6F3C8FDB" w:rsidR="005A2B81" w:rsidRPr="00B52613" w:rsidRDefault="00802368" w:rsidP="00D70214">
      <w:pPr>
        <w:widowControl w:val="0"/>
        <w:numPr>
          <w:ilvl w:val="0"/>
          <w:numId w:val="74"/>
        </w:numPr>
        <w:ind w:left="1418" w:hanging="425"/>
        <w:contextualSpacing/>
        <w:jc w:val="both"/>
        <w:rPr>
          <w:sz w:val="24"/>
          <w:szCs w:val="24"/>
        </w:rPr>
      </w:pPr>
      <w:r w:rsidRPr="00015F0C">
        <w:rPr>
          <w:sz w:val="24"/>
          <w:szCs w:val="24"/>
        </w:rPr>
        <w:t xml:space="preserve">minimum </w:t>
      </w:r>
      <w:r w:rsidR="00015F0C" w:rsidRPr="001D7FA8">
        <w:rPr>
          <w:sz w:val="24"/>
          <w:szCs w:val="24"/>
        </w:rPr>
        <w:t>1 osob</w:t>
      </w:r>
      <w:r w:rsidR="00015F0C">
        <w:rPr>
          <w:sz w:val="24"/>
          <w:szCs w:val="24"/>
        </w:rPr>
        <w:t>ę</w:t>
      </w:r>
      <w:r w:rsidR="00015F0C" w:rsidRPr="001D7FA8">
        <w:rPr>
          <w:sz w:val="24"/>
          <w:szCs w:val="24"/>
        </w:rPr>
        <w:t xml:space="preserve"> </w:t>
      </w:r>
      <w:r w:rsidRPr="00015F0C">
        <w:rPr>
          <w:sz w:val="24"/>
          <w:szCs w:val="24"/>
        </w:rPr>
        <w:t>posiadając</w:t>
      </w:r>
      <w:r w:rsidR="00015F0C">
        <w:rPr>
          <w:sz w:val="24"/>
          <w:szCs w:val="24"/>
        </w:rPr>
        <w:t>ą</w:t>
      </w:r>
      <w:r w:rsidRPr="00015F0C">
        <w:rPr>
          <w:sz w:val="24"/>
          <w:szCs w:val="24"/>
        </w:rPr>
        <w:t xml:space="preserve"> uprawnienia spawacza, spawacz metody 111 i</w:t>
      </w:r>
      <w:r w:rsidR="00015F0C">
        <w:rPr>
          <w:sz w:val="24"/>
          <w:szCs w:val="24"/>
        </w:rPr>
        <w:t> </w:t>
      </w:r>
      <w:r w:rsidRPr="00015F0C">
        <w:rPr>
          <w:sz w:val="24"/>
          <w:szCs w:val="24"/>
        </w:rPr>
        <w:t xml:space="preserve">311 o kwalifikacjach stwierdzonych przez Instytut Spawalnictwa lub instytucję równoważną zgodne z </w:t>
      </w:r>
      <w:r w:rsidRPr="00B52613">
        <w:rPr>
          <w:sz w:val="24"/>
          <w:szCs w:val="24"/>
        </w:rPr>
        <w:t xml:space="preserve">wymaganiami </w:t>
      </w:r>
      <w:r w:rsidR="00B52613" w:rsidRPr="00B52613">
        <w:rPr>
          <w:sz w:val="24"/>
          <w:szCs w:val="24"/>
        </w:rPr>
        <w:t>PN EN 287-1</w:t>
      </w:r>
      <w:r w:rsidR="00015F0C" w:rsidRPr="00B52613">
        <w:rPr>
          <w:sz w:val="24"/>
          <w:szCs w:val="24"/>
        </w:rPr>
        <w:t>,</w:t>
      </w:r>
    </w:p>
    <w:p w14:paraId="403B00AE" w14:textId="77777777" w:rsidR="00015F0C" w:rsidRDefault="00015F0C" w:rsidP="00015F0C">
      <w:pPr>
        <w:widowControl w:val="0"/>
        <w:spacing w:before="120"/>
        <w:ind w:left="1701"/>
        <w:contextualSpacing/>
        <w:jc w:val="both"/>
        <w:rPr>
          <w:sz w:val="10"/>
          <w:szCs w:val="10"/>
        </w:rPr>
      </w:pPr>
    </w:p>
    <w:p w14:paraId="236F79F6" w14:textId="74D4A5A8" w:rsidR="00015F0C" w:rsidRDefault="00015F0C" w:rsidP="00D70214">
      <w:pPr>
        <w:widowControl w:val="0"/>
        <w:numPr>
          <w:ilvl w:val="0"/>
          <w:numId w:val="74"/>
        </w:numPr>
        <w:ind w:left="1418" w:hanging="425"/>
        <w:contextualSpacing/>
        <w:jc w:val="both"/>
        <w:rPr>
          <w:sz w:val="24"/>
          <w:szCs w:val="24"/>
        </w:rPr>
      </w:pPr>
      <w:r w:rsidRPr="001D7FA8">
        <w:rPr>
          <w:sz w:val="24"/>
          <w:szCs w:val="24"/>
        </w:rPr>
        <w:t>minimum 1 osob</w:t>
      </w:r>
      <w:r>
        <w:rPr>
          <w:sz w:val="24"/>
          <w:szCs w:val="24"/>
        </w:rPr>
        <w:t>ę</w:t>
      </w:r>
      <w:r w:rsidRPr="001D7FA8">
        <w:rPr>
          <w:sz w:val="24"/>
          <w:szCs w:val="24"/>
        </w:rPr>
        <w:t xml:space="preserve"> dozoru ruchu o specjalności bezpieczeństwa i higieny pracy oraz szkolenia lub osoba dozoru wyższego innej specjaln</w:t>
      </w:r>
      <w:r>
        <w:rPr>
          <w:sz w:val="24"/>
          <w:szCs w:val="24"/>
        </w:rPr>
        <w:t xml:space="preserve">ości posiadającej kwalifikacje </w:t>
      </w:r>
      <w:r w:rsidRPr="001D7FA8">
        <w:rPr>
          <w:sz w:val="24"/>
          <w:szCs w:val="24"/>
        </w:rPr>
        <w:t xml:space="preserve">o których mowa w art. 237 </w:t>
      </w:r>
      <w:r w:rsidRPr="001D7FA8">
        <w:rPr>
          <w:sz w:val="24"/>
          <w:szCs w:val="24"/>
          <w:vertAlign w:val="superscript"/>
        </w:rPr>
        <w:t>11</w:t>
      </w:r>
      <w:r w:rsidRPr="001D7FA8">
        <w:rPr>
          <w:sz w:val="24"/>
          <w:szCs w:val="24"/>
        </w:rPr>
        <w:t>§ 1. Kodeksu Pracy</w:t>
      </w:r>
      <w:r>
        <w:rPr>
          <w:sz w:val="24"/>
          <w:szCs w:val="24"/>
        </w:rPr>
        <w:t>.</w:t>
      </w:r>
    </w:p>
    <w:p w14:paraId="21D1602F" w14:textId="77777777" w:rsidR="00015F0C" w:rsidRPr="00015F0C" w:rsidRDefault="00015F0C" w:rsidP="00015F0C">
      <w:pPr>
        <w:pStyle w:val="Akapitzlist"/>
        <w:rPr>
          <w:sz w:val="10"/>
          <w:szCs w:val="10"/>
        </w:rPr>
      </w:pPr>
    </w:p>
    <w:p w14:paraId="7863BFE4" w14:textId="77777777" w:rsidR="00015F0C" w:rsidRDefault="00015F0C" w:rsidP="00015F0C">
      <w:pPr>
        <w:spacing w:before="120" w:line="276" w:lineRule="auto"/>
        <w:jc w:val="both"/>
        <w:rPr>
          <w:i/>
          <w:iCs/>
          <w:sz w:val="24"/>
          <w:szCs w:val="24"/>
        </w:rPr>
      </w:pPr>
      <w:r w:rsidRPr="0075297B">
        <w:rPr>
          <w:i/>
          <w:iCs/>
          <w:sz w:val="24"/>
          <w:szCs w:val="24"/>
        </w:rPr>
        <w:t xml:space="preserve">Zamawiający dopuszcza posiadanie uprawnień/kwalifikacji równoważnych do ww., wydanych na podstawie innych przepisów prawa. </w:t>
      </w:r>
    </w:p>
    <w:p w14:paraId="0E1FBB23" w14:textId="77777777" w:rsidR="00015F0C" w:rsidRPr="00320B01" w:rsidRDefault="00015F0C" w:rsidP="00015F0C">
      <w:pPr>
        <w:widowControl w:val="0"/>
        <w:contextualSpacing/>
        <w:jc w:val="both"/>
        <w:rPr>
          <w:i/>
          <w:iCs/>
          <w:sz w:val="10"/>
          <w:szCs w:val="10"/>
        </w:rPr>
      </w:pPr>
    </w:p>
    <w:p w14:paraId="0248116E" w14:textId="14474B48" w:rsidR="00015F0C" w:rsidRDefault="00015F0C" w:rsidP="00015F0C">
      <w:pPr>
        <w:widowControl w:val="0"/>
        <w:contextualSpacing/>
        <w:jc w:val="both"/>
        <w:rPr>
          <w:i/>
          <w:iCs/>
          <w:sz w:val="24"/>
          <w:szCs w:val="24"/>
        </w:rPr>
      </w:pPr>
      <w:r w:rsidRPr="0075297B">
        <w:rPr>
          <w:i/>
          <w:iCs/>
          <w:sz w:val="24"/>
          <w:szCs w:val="24"/>
        </w:rPr>
        <w:t>Zamawiający dopuszcza sytuację, że jedna osoba posiada więcej niż jedno uprawnienie z ww. wymienionych.</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200626866"/>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22A4C72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w:t>
      </w:r>
      <w:r w:rsidR="0038302D">
        <w:t> </w:t>
      </w:r>
      <w:r w:rsidRPr="000C5BB6">
        <w:t xml:space="preserve">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200626867"/>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003BA92E" w:rsidR="00955D5C" w:rsidRPr="00955D5C" w:rsidRDefault="006B41E1" w:rsidP="00395D4A">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38302D">
        <w:t>.</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3B8BEC0C" w14:textId="0BD5E7E9" w:rsidR="007C6B00" w:rsidRPr="0038302D" w:rsidRDefault="007C6B00" w:rsidP="00DD199C">
      <w:pPr>
        <w:pStyle w:val="Akapitzlist"/>
        <w:spacing w:before="120" w:line="312" w:lineRule="auto"/>
        <w:ind w:left="360"/>
        <w:jc w:val="both"/>
        <w:rPr>
          <w:sz w:val="10"/>
          <w:szCs w:val="10"/>
        </w:rPr>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200626868"/>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21C0536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2A593C2E"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lastRenderedPageBreak/>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4749E939" w:rsidR="001C6EEF" w:rsidRPr="0005344D"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05344D">
        <w:rPr>
          <w:bCs/>
          <w:iCs/>
        </w:rPr>
        <w:t>zamieszkania lub miejsce zamieszkania ma osoba, której dokument dotyczy, nie wydaje się dokumentów,</w:t>
      </w:r>
      <w:r w:rsidRPr="00813229">
        <w:rPr>
          <w:bCs/>
          <w:iCs/>
        </w:rPr>
        <w:t xml:space="preserve"> o których mowa w pkt 1) lub gdy dokumenty te nie odnoszą się do wszystkich przypadków, o</w:t>
      </w:r>
      <w:r w:rsidR="0005344D">
        <w:rPr>
          <w:bCs/>
          <w:iCs/>
        </w:rPr>
        <w:t> </w:t>
      </w:r>
      <w:r w:rsidRPr="00813229">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05344D">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5344D">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64A68F61" w14:textId="3FCEDAEF" w:rsidR="00243B2D" w:rsidRPr="005D5D71" w:rsidRDefault="00243B2D" w:rsidP="004E4483">
      <w:pPr>
        <w:pStyle w:val="Akapitzlist"/>
        <w:numPr>
          <w:ilvl w:val="1"/>
          <w:numId w:val="7"/>
        </w:numPr>
        <w:spacing w:before="120" w:line="312" w:lineRule="auto"/>
        <w:contextualSpacing w:val="0"/>
        <w:jc w:val="both"/>
        <w:rPr>
          <w:bCs/>
          <w:iCs/>
        </w:rPr>
      </w:pPr>
      <w:r w:rsidRPr="00057162">
        <w:rPr>
          <w:bCs/>
          <w:iCs/>
        </w:rPr>
        <w:t xml:space="preserve">wykazu </w:t>
      </w:r>
      <w:r w:rsidRPr="00D70214">
        <w:rPr>
          <w:bCs/>
          <w:iCs/>
        </w:rPr>
        <w:t xml:space="preserve">wykonanych </w:t>
      </w:r>
      <w:r w:rsidR="00E9001D">
        <w:rPr>
          <w:bCs/>
          <w:iCs/>
        </w:rPr>
        <w:t>zamówień</w:t>
      </w:r>
      <w:r w:rsidRPr="00D70214">
        <w:rPr>
          <w:bCs/>
          <w:iCs/>
        </w:rPr>
        <w:t>, w</w:t>
      </w:r>
      <w:r w:rsidRPr="00057162">
        <w:rPr>
          <w:bCs/>
          <w:iCs/>
        </w:rPr>
        <w:t xml:space="preserve"> okresie </w:t>
      </w:r>
      <w:r w:rsidR="00966996" w:rsidRPr="0005344D">
        <w:rPr>
          <w:bCs/>
          <w:iCs/>
        </w:rPr>
        <w:t>ostatnich 3 lat</w:t>
      </w:r>
      <w:r w:rsidRPr="0005344D">
        <w:rPr>
          <w:bCs/>
          <w:iCs/>
        </w:rPr>
        <w:t xml:space="preserve">, a </w:t>
      </w:r>
      <w:r w:rsidRPr="00057162">
        <w:rPr>
          <w:bCs/>
          <w:iCs/>
        </w:rPr>
        <w:t xml:space="preserve">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E63CC63" w14:textId="45A4B82C" w:rsidR="005D5D71" w:rsidRPr="0080711C" w:rsidRDefault="005D5D71" w:rsidP="004E4483">
      <w:pPr>
        <w:pStyle w:val="Akapitzlist"/>
        <w:numPr>
          <w:ilvl w:val="1"/>
          <w:numId w:val="7"/>
        </w:numPr>
        <w:spacing w:before="120" w:line="312" w:lineRule="auto"/>
        <w:contextualSpacing w:val="0"/>
        <w:jc w:val="both"/>
        <w:rPr>
          <w:bCs/>
          <w:iCs/>
        </w:rPr>
      </w:pPr>
      <w:r w:rsidRPr="00B6788B">
        <w:rPr>
          <w:bCs/>
          <w:iCs/>
        </w:rPr>
        <w:t xml:space="preserve">wykazu osób, skierowanych przez </w:t>
      </w:r>
      <w:r>
        <w:rPr>
          <w:bCs/>
          <w:iCs/>
        </w:rPr>
        <w:t>Wykonawcę</w:t>
      </w:r>
      <w:r w:rsidRPr="00B6788B">
        <w:rPr>
          <w:bCs/>
          <w:iCs/>
        </w:rPr>
        <w:t xml:space="preserve"> do realizacji zamówienia, </w:t>
      </w:r>
      <w:r>
        <w:rPr>
          <w:bCs/>
          <w:iCs/>
        </w:rPr>
        <w:br/>
      </w:r>
      <w:r w:rsidRPr="00B6788B">
        <w:rPr>
          <w:bCs/>
          <w:iCs/>
        </w:rPr>
        <w:t xml:space="preserve">w szczególności odpowiedzialnych za świadczenie usług, wraz z informacjami na temat </w:t>
      </w:r>
      <w:r w:rsidRPr="00B6788B">
        <w:rPr>
          <w:bCs/>
          <w:iCs/>
        </w:rPr>
        <w:lastRenderedPageBreak/>
        <w:t>ich kwalifikacji zawodowych, uprawnień, doświadczenia i wykształcenia niezbędnych do wykonania zamówienia, a także zakresu wykonywanych przez nie czynności oraz informacją o podstawie do dysponowania tymi osobami</w:t>
      </w:r>
      <w:r>
        <w:rPr>
          <w:bCs/>
          <w:iCs/>
        </w:rPr>
        <w:t>.</w:t>
      </w:r>
      <w:r w:rsidRPr="00B6788B">
        <w:rPr>
          <w:bCs/>
          <w:iCs/>
        </w:rPr>
        <w:t xml:space="preserve"> Wzór wykazu stanowi </w:t>
      </w:r>
      <w:r w:rsidRPr="00B6788B">
        <w:rPr>
          <w:b/>
          <w:iCs/>
        </w:rPr>
        <w:t>Załącznik nr 4.4 do SWZ</w:t>
      </w:r>
    </w:p>
    <w:p w14:paraId="240BE466" w14:textId="77777777" w:rsidR="00446FF7" w:rsidRPr="0005344D" w:rsidRDefault="00446FF7" w:rsidP="00EE5155">
      <w:pPr>
        <w:pStyle w:val="Akapitzlist"/>
        <w:spacing w:before="120" w:line="312" w:lineRule="auto"/>
        <w:jc w:val="both"/>
        <w:rPr>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6CC33CA"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200626869"/>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0A569610" w:rsidR="001B12E6" w:rsidRPr="00D70214" w:rsidRDefault="001B12E6" w:rsidP="006D7842">
      <w:pPr>
        <w:pStyle w:val="Akapitzlist"/>
        <w:numPr>
          <w:ilvl w:val="0"/>
          <w:numId w:val="9"/>
        </w:numPr>
        <w:spacing w:before="120" w:line="312" w:lineRule="auto"/>
        <w:contextualSpacing w:val="0"/>
        <w:jc w:val="both"/>
        <w:rPr>
          <w:bCs/>
        </w:rPr>
      </w:pPr>
      <w:r>
        <w:rPr>
          <w:bCs/>
        </w:rPr>
        <w:t xml:space="preserve">W celu </w:t>
      </w:r>
      <w:r w:rsidRPr="00D05125">
        <w:rPr>
          <w:bCs/>
        </w:rPr>
        <w:t xml:space="preserve">potwierdzenia spełnienia wymagań odnoszących się do przedmiotu zamówienia </w:t>
      </w:r>
      <w:r w:rsidR="006B0420" w:rsidRPr="00D05125">
        <w:rPr>
          <w:bCs/>
        </w:rPr>
        <w:t>Zamawiający</w:t>
      </w:r>
      <w:r w:rsidRPr="00D05125">
        <w:rPr>
          <w:bCs/>
        </w:rPr>
        <w:t xml:space="preserve"> wymaga złożenia</w:t>
      </w:r>
      <w:r w:rsidR="006D7842" w:rsidRPr="00D05125">
        <w:rPr>
          <w:bCs/>
        </w:rPr>
        <w:t xml:space="preserve"> p</w:t>
      </w:r>
      <w:r w:rsidRPr="00D05125">
        <w:rPr>
          <w:bCs/>
        </w:rPr>
        <w:t xml:space="preserve">rzedmiotowych środków </w:t>
      </w:r>
      <w:r w:rsidRPr="00D70214">
        <w:rPr>
          <w:bCs/>
        </w:rPr>
        <w:t>dowodowych:</w:t>
      </w:r>
    </w:p>
    <w:p w14:paraId="2373B301" w14:textId="266B1A00" w:rsidR="00D05125" w:rsidRDefault="00D05125" w:rsidP="00D70214">
      <w:pPr>
        <w:pStyle w:val="Akapitzlist"/>
        <w:widowControl w:val="0"/>
        <w:numPr>
          <w:ilvl w:val="0"/>
          <w:numId w:val="79"/>
        </w:numPr>
        <w:adjustRightInd w:val="0"/>
        <w:jc w:val="both"/>
        <w:textAlignment w:val="baseline"/>
      </w:pPr>
      <w:r w:rsidRPr="00D70214">
        <w:t>Wzór karty gwarancyjnej.</w:t>
      </w:r>
    </w:p>
    <w:p w14:paraId="36D07F9F" w14:textId="77777777" w:rsidR="00D70214" w:rsidRPr="00D70214" w:rsidRDefault="00D70214" w:rsidP="00D70214">
      <w:pPr>
        <w:pStyle w:val="Akapitzlist"/>
        <w:widowControl w:val="0"/>
        <w:adjustRightInd w:val="0"/>
        <w:ind w:left="1080"/>
        <w:jc w:val="both"/>
        <w:textAlignment w:val="baseline"/>
        <w:rPr>
          <w:sz w:val="10"/>
          <w:szCs w:val="10"/>
        </w:rPr>
      </w:pPr>
    </w:p>
    <w:p w14:paraId="17A799FF" w14:textId="260E1B95" w:rsidR="001B12E6" w:rsidRPr="003D785B" w:rsidRDefault="001B12E6" w:rsidP="001B12E6">
      <w:pPr>
        <w:pStyle w:val="Akapitzlist"/>
        <w:numPr>
          <w:ilvl w:val="0"/>
          <w:numId w:val="9"/>
        </w:numPr>
        <w:spacing w:before="120" w:line="312" w:lineRule="auto"/>
        <w:jc w:val="both"/>
        <w:rPr>
          <w:bCs/>
        </w:rPr>
      </w:pPr>
      <w:r>
        <w:rPr>
          <w:bCs/>
        </w:rPr>
        <w:lastRenderedPageBreak/>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00D4C92F"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w:t>
      </w:r>
      <w:r w:rsidR="00E9001D">
        <w:rPr>
          <w:bCs/>
        </w:rPr>
        <w:t> </w:t>
      </w:r>
      <w:r w:rsidRPr="008877C7">
        <w:rPr>
          <w:bCs/>
        </w:rPr>
        <w:t xml:space="preserve">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015C21C8"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w:t>
      </w:r>
      <w:r w:rsidR="00E9001D">
        <w:rPr>
          <w:bCs/>
        </w:rPr>
        <w:t> </w:t>
      </w:r>
      <w:r w:rsidRPr="008877C7">
        <w:rPr>
          <w:bCs/>
        </w:rPr>
        <w:t xml:space="preserve">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36E90D93"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Załącznik nr</w:t>
      </w:r>
      <w:r w:rsidR="00320B01">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10AA2F13"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200626870"/>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1BEDA23"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200626871"/>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35F887EF" w:rsidR="00496C53" w:rsidRPr="00496C53" w:rsidRDefault="006B0420" w:rsidP="005A6170">
      <w:pPr>
        <w:pStyle w:val="Akapitzlist"/>
        <w:spacing w:before="120" w:line="312" w:lineRule="auto"/>
        <w:ind w:left="360"/>
        <w:contextualSpacing w:val="0"/>
        <w:jc w:val="both"/>
        <w:rPr>
          <w:bCs/>
        </w:rPr>
      </w:pPr>
      <w:r>
        <w:rPr>
          <w:bCs/>
        </w:rPr>
        <w:t>Zamawiający</w:t>
      </w:r>
      <w:r w:rsidR="000D2865" w:rsidRPr="00496C53">
        <w:rPr>
          <w:bCs/>
        </w:rPr>
        <w:t xml:space="preserve"> </w:t>
      </w:r>
      <w:r w:rsidR="00CA35DF" w:rsidRPr="0047173E">
        <w:rPr>
          <w:bCs/>
        </w:rPr>
        <w:t>nie wymaga wniesienia wadium</w:t>
      </w:r>
      <w:r w:rsidR="00CA35DF">
        <w:rPr>
          <w:b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20062687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472C95F8" w:rsidR="003D3B75" w:rsidRPr="00041CFF" w:rsidRDefault="00C85F61" w:rsidP="00426E34">
      <w:pPr>
        <w:pStyle w:val="Akapitzlist"/>
        <w:numPr>
          <w:ilvl w:val="1"/>
          <w:numId w:val="9"/>
        </w:numPr>
        <w:spacing w:before="120" w:line="312" w:lineRule="auto"/>
        <w:contextualSpacing w:val="0"/>
        <w:jc w:val="both"/>
        <w:rPr>
          <w:bCs/>
          <w:i/>
          <w:iCs/>
        </w:rPr>
      </w:pPr>
      <w:r w:rsidRPr="00057162">
        <w:rPr>
          <w:bCs/>
        </w:rPr>
        <w:t>Pełnomocnictwa do podpisania oferty (w przypadku posługiwania się</w:t>
      </w:r>
      <w:bookmarkStart w:id="43" w:name="_Hlk148444017"/>
      <w:r w:rsidR="00EA0898">
        <w:rPr>
          <w:bCs/>
        </w:rPr>
        <w:t xml:space="preserve"> </w:t>
      </w:r>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w:t>
      </w:r>
      <w:r w:rsidRPr="00895B8E">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200626873"/>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55CA3D65"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D37BB9" w:rsidRPr="00057162">
        <w:rPr>
          <w:bCs/>
        </w:rPr>
        <w:t xml:space="preserve"> </w:t>
      </w:r>
      <w:r w:rsidR="00961BD8" w:rsidRPr="00961BD8">
        <w:rPr>
          <w:b/>
        </w:rPr>
        <w:t xml:space="preserve">30.06.2025r. </w:t>
      </w:r>
      <w:r w:rsidRPr="00961BD8">
        <w:rPr>
          <w:b/>
        </w:rPr>
        <w:t xml:space="preserve">godz. </w:t>
      </w:r>
      <w:r w:rsidR="00961BD8" w:rsidRPr="00961BD8">
        <w:rPr>
          <w:b/>
        </w:rPr>
        <w:t>9:00</w:t>
      </w:r>
      <w:r w:rsidRPr="00057162">
        <w:rPr>
          <w:bCs/>
        </w:rPr>
        <w:t xml:space="preserve">. </w:t>
      </w:r>
    </w:p>
    <w:p w14:paraId="664A39EA" w14:textId="71BAC99A"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961BD8" w:rsidRPr="00961BD8">
        <w:rPr>
          <w:b/>
        </w:rPr>
        <w:t>30.06.2025r.</w:t>
      </w:r>
      <w:r w:rsidRPr="00961BD8">
        <w:rPr>
          <w:b/>
        </w:rPr>
        <w:t xml:space="preserve"> godz. </w:t>
      </w:r>
      <w:r w:rsidR="00961BD8" w:rsidRPr="00961BD8">
        <w:rPr>
          <w:b/>
        </w:rPr>
        <w:t>9:00</w:t>
      </w:r>
      <w:r w:rsidR="00961BD8">
        <w:rPr>
          <w:bCs/>
        </w:rPr>
        <w:t>.</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lastRenderedPageBreak/>
        <w:t>Do składania i otwarcia o</w:t>
      </w:r>
      <w:r w:rsidR="00A37A89" w:rsidRPr="008C3210">
        <w:rPr>
          <w:b/>
        </w:rPr>
        <w:t xml:space="preserve">fert używany jest </w:t>
      </w:r>
      <w:r w:rsidR="00F13DFD" w:rsidRPr="008C3210">
        <w:rPr>
          <w:b/>
        </w:rPr>
        <w:t>portal EFO.</w:t>
      </w:r>
    </w:p>
    <w:p w14:paraId="565BD0DE" w14:textId="07BB5557" w:rsidR="006E60E3" w:rsidRPr="00CA35DF"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CA35DF">
        <w:t xml:space="preserve">Szczegóły dotyczące aukcji elektronicznej określone zostały w Części XVII SWZ. </w:t>
      </w:r>
    </w:p>
    <w:p w14:paraId="7F9142EB" w14:textId="474870A9"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6143B8B9" w:rsidR="00CA35DF" w:rsidRPr="004F0E82" w:rsidRDefault="000A77EF" w:rsidP="00CA35D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023EB2">
        <w:rPr>
          <w:bCs/>
        </w:rPr>
        <w:t>27.09.2025r</w:t>
      </w:r>
      <w:r w:rsidRPr="00057162">
        <w:rPr>
          <w:bCs/>
        </w:rPr>
        <w:t>. Pierwszym dniem terminu jest dzień, w którym upływa termin składania ofert.</w:t>
      </w:r>
      <w:r>
        <w:rPr>
          <w:bCs/>
        </w:rPr>
        <w:t xml:space="preserve">  </w:t>
      </w:r>
      <w:bookmarkStart w:id="50" w:name="_Hlk106710689"/>
      <w:bookmarkEnd w:id="49"/>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095850"/>
      <w:bookmarkStart w:id="52" w:name="_Toc106096394"/>
      <w:bookmarkStart w:id="53" w:name="_Toc20062687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1"/>
      <w:bookmarkEnd w:id="52"/>
      <w:bookmarkEnd w:id="53"/>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200626875"/>
      <w:bookmarkEnd w:id="50"/>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200626876"/>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B902B1">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0"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20062687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1"/>
      <w:bookmarkEnd w:id="62"/>
      <w:bookmarkEnd w:id="63"/>
    </w:p>
    <w:p w14:paraId="0C122342" w14:textId="77777777" w:rsidR="007F7C9B" w:rsidRPr="00CD4069" w:rsidRDefault="007F7C9B" w:rsidP="00D05125">
      <w:pPr>
        <w:pStyle w:val="Akapitzlist"/>
        <w:numPr>
          <w:ilvl w:val="0"/>
          <w:numId w:val="60"/>
        </w:numPr>
        <w:spacing w:before="120" w:line="312" w:lineRule="auto"/>
        <w:ind w:left="426"/>
        <w:jc w:val="both"/>
        <w:rPr>
          <w:bCs/>
          <w:color w:val="000000"/>
        </w:rPr>
      </w:pPr>
      <w:bookmarkStart w:id="64" w:name="_Hlk68869954"/>
      <w:bookmarkStart w:id="65" w:name="_Hlk96508933"/>
      <w:r w:rsidRPr="00CD4069">
        <w:rPr>
          <w:bCs/>
          <w:color w:val="000000"/>
        </w:rPr>
        <w:t xml:space="preserve">Zamawiający zamierza dokonać wyboru najkorzystniejszej oferty z zastosowaniem aukcji elektronicznej. </w:t>
      </w:r>
    </w:p>
    <w:p w14:paraId="2EDF3F3E" w14:textId="77777777" w:rsidR="007F7C9B" w:rsidRPr="00C400A8" w:rsidRDefault="007F7C9B" w:rsidP="00D05125">
      <w:pPr>
        <w:pStyle w:val="Akapitzlist"/>
        <w:numPr>
          <w:ilvl w:val="0"/>
          <w:numId w:val="60"/>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458A0411" w14:textId="77777777" w:rsidR="007F7C9B" w:rsidRPr="00C400A8" w:rsidRDefault="007F7C9B" w:rsidP="00D05125">
      <w:pPr>
        <w:pStyle w:val="Akapitzlist"/>
        <w:numPr>
          <w:ilvl w:val="0"/>
          <w:numId w:val="60"/>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5ACAD225" w14:textId="08888490" w:rsidR="007F7C9B" w:rsidRPr="00C400A8" w:rsidRDefault="007F7C9B" w:rsidP="00D05125">
      <w:pPr>
        <w:pStyle w:val="Akapitzlist"/>
        <w:numPr>
          <w:ilvl w:val="0"/>
          <w:numId w:val="60"/>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31ECCAB5" w14:textId="77777777" w:rsidR="007F7C9B" w:rsidRPr="00CD4069" w:rsidRDefault="007F7C9B" w:rsidP="00D05125">
      <w:pPr>
        <w:pStyle w:val="Akapitzlist"/>
        <w:numPr>
          <w:ilvl w:val="0"/>
          <w:numId w:val="60"/>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64293F7E" w14:textId="77777777" w:rsidR="007F7C9B" w:rsidRPr="00C400A8" w:rsidRDefault="007F7C9B" w:rsidP="00D05125">
      <w:pPr>
        <w:pStyle w:val="Akapitzlist"/>
        <w:numPr>
          <w:ilvl w:val="0"/>
          <w:numId w:val="60"/>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1D75B864" w14:textId="77777777" w:rsidR="007F7C9B" w:rsidRPr="00CD4069" w:rsidRDefault="007F7C9B" w:rsidP="00D05125">
      <w:pPr>
        <w:pStyle w:val="Akapitzlist"/>
        <w:numPr>
          <w:ilvl w:val="0"/>
          <w:numId w:val="61"/>
        </w:numPr>
        <w:spacing w:before="120" w:line="312" w:lineRule="auto"/>
        <w:ind w:left="709" w:hanging="283"/>
        <w:jc w:val="both"/>
        <w:rPr>
          <w:color w:val="000000"/>
        </w:rPr>
      </w:pPr>
      <w:r w:rsidRPr="00CD4069">
        <w:rPr>
          <w:color w:val="000000"/>
        </w:rPr>
        <w:lastRenderedPageBreak/>
        <w:t xml:space="preserve">w przypadku aukcji angielskiej tylko osoby wpisane w Formularzu Ofertowym w polu „Osoby prowadzące postępowanie” jaki i „Osoby upoważnione do składania ofert </w:t>
      </w:r>
      <w:r w:rsidRPr="00CD4069">
        <w:rPr>
          <w:color w:val="000000"/>
        </w:rPr>
        <w:br/>
        <w:t>w aukcji”;</w:t>
      </w:r>
    </w:p>
    <w:p w14:paraId="482F9238" w14:textId="77777777" w:rsidR="007F7C9B" w:rsidRPr="00C400A8" w:rsidRDefault="007F7C9B" w:rsidP="00D05125">
      <w:pPr>
        <w:pStyle w:val="Akapitzlist"/>
        <w:numPr>
          <w:ilvl w:val="0"/>
          <w:numId w:val="61"/>
        </w:numPr>
        <w:spacing w:before="120" w:line="312" w:lineRule="auto"/>
        <w:ind w:left="709" w:hanging="283"/>
        <w:jc w:val="both"/>
        <w:rPr>
          <w:color w:val="000000"/>
        </w:rPr>
      </w:pPr>
      <w:r w:rsidRPr="00C400A8">
        <w:rPr>
          <w:color w:val="000000"/>
        </w:rPr>
        <w:t>w przypadku aukcji japońskiej albo holenderskiej w postępowaniu innym niż na zawarcie umowy wykonawczej – powiadomienie wraz z tymczasowym loginem i</w:t>
      </w:r>
      <w:r>
        <w:rPr>
          <w:color w:val="000000"/>
        </w:rPr>
        <w:t> </w:t>
      </w:r>
      <w:r w:rsidRPr="00C400A8">
        <w:rPr>
          <w:color w:val="000000"/>
        </w:rPr>
        <w:t>hasłem jest wysyłane do osób ujętych na liście „Osoby upoważnione do składania ofert w aukcji”. Natomiast do osób ujętych w polu „Osoba prowadząca postępowanie” jest wysyłane powiadomienie o terminie aukcji bez informacji o tymczasowym loginem.</w:t>
      </w:r>
    </w:p>
    <w:p w14:paraId="64094988"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5356C26B" w14:textId="77777777" w:rsidR="007F7C9B" w:rsidRPr="00CD4069" w:rsidRDefault="007F7C9B" w:rsidP="00D05125">
      <w:pPr>
        <w:pStyle w:val="Akapitzlist"/>
        <w:numPr>
          <w:ilvl w:val="0"/>
          <w:numId w:val="62"/>
        </w:numPr>
        <w:spacing w:before="120" w:line="312" w:lineRule="auto"/>
        <w:ind w:left="709" w:hanging="283"/>
        <w:jc w:val="both"/>
        <w:rPr>
          <w:color w:val="000000"/>
        </w:rPr>
      </w:pPr>
      <w:r w:rsidRPr="00CD4069">
        <w:rPr>
          <w:color w:val="000000"/>
        </w:rPr>
        <w:t>w przypadku aukcji angielskiej obowiązuje "uniwersalne" konto zakładane automatycznie dla osób wymienionych na listach „Osoby prowadzące postępowanie” i</w:t>
      </w:r>
      <w:r>
        <w:rPr>
          <w:color w:val="000000"/>
        </w:rPr>
        <w:t> </w:t>
      </w:r>
      <w:r w:rsidRPr="00CD4069">
        <w:rPr>
          <w:color w:val="000000"/>
        </w:rPr>
        <w:t>„Osoby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426D5ECF" w14:textId="77777777" w:rsidR="007F7C9B" w:rsidRPr="00C400A8" w:rsidRDefault="007F7C9B" w:rsidP="00D05125">
      <w:pPr>
        <w:pStyle w:val="Akapitzlist"/>
        <w:numPr>
          <w:ilvl w:val="0"/>
          <w:numId w:val="62"/>
        </w:numPr>
        <w:spacing w:before="120" w:line="312" w:lineRule="auto"/>
        <w:ind w:left="709" w:hanging="283"/>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78DB002A" w14:textId="77777777" w:rsidR="007F7C9B" w:rsidRPr="00C400A8" w:rsidRDefault="007F7C9B" w:rsidP="00D05125">
      <w:pPr>
        <w:pStyle w:val="Akapitzlist"/>
        <w:numPr>
          <w:ilvl w:val="0"/>
          <w:numId w:val="62"/>
        </w:numPr>
        <w:spacing w:before="120" w:line="312" w:lineRule="auto"/>
        <w:ind w:left="709" w:hanging="283"/>
        <w:jc w:val="both"/>
        <w:rPr>
          <w:color w:val="000000"/>
        </w:rPr>
      </w:pPr>
      <w:r w:rsidRPr="00C400A8">
        <w:rPr>
          <w:color w:val="000000"/>
        </w:rPr>
        <w:t>Szczegółowe informacje zawarte są w zaproszeniu do aukcji.</w:t>
      </w:r>
    </w:p>
    <w:p w14:paraId="04A24AB7"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w:t>
      </w:r>
      <w:r>
        <w:rPr>
          <w:color w:val="000000"/>
        </w:rPr>
        <w:t> </w:t>
      </w:r>
      <w:r w:rsidRPr="00C400A8">
        <w:rPr>
          <w:color w:val="000000"/>
        </w:rPr>
        <w:t>ogłoszeniu powtórzonej aukcji jest wysyłane zarówno do osoby wprowadzonej w polu „Osoba prowadząca postępowanie”, jak również do osób ujętych na liście „Osoby upoważnione do składania ofert w aukcji”.</w:t>
      </w:r>
    </w:p>
    <w:p w14:paraId="611900E8"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1744A77D"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3FDA2CC5"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color w:val="000000"/>
        </w:rPr>
        <w:t>Wymagania sprzętowe:</w:t>
      </w:r>
    </w:p>
    <w:p w14:paraId="2FF44A8C" w14:textId="77777777" w:rsidR="007F7C9B" w:rsidRPr="002D70A0" w:rsidRDefault="007F7C9B" w:rsidP="00D05125">
      <w:pPr>
        <w:pStyle w:val="Akapitzlist"/>
        <w:numPr>
          <w:ilvl w:val="0"/>
          <w:numId w:val="63"/>
        </w:numPr>
        <w:autoSpaceDE w:val="0"/>
        <w:autoSpaceDN w:val="0"/>
        <w:adjustRightInd w:val="0"/>
        <w:spacing w:after="138" w:line="360" w:lineRule="auto"/>
        <w:ind w:left="709" w:hanging="283"/>
        <w:jc w:val="both"/>
        <w:rPr>
          <w:color w:val="000000"/>
        </w:rPr>
      </w:pPr>
      <w:r w:rsidRPr="002D70A0">
        <w:rPr>
          <w:color w:val="000000"/>
        </w:rPr>
        <w:t xml:space="preserve">korzystanie z szerokopasmowego łącza internetowego, </w:t>
      </w:r>
    </w:p>
    <w:p w14:paraId="49DCB38D" w14:textId="77777777" w:rsidR="007F7C9B" w:rsidRPr="00C400A8" w:rsidRDefault="007F7C9B" w:rsidP="00D05125">
      <w:pPr>
        <w:pStyle w:val="Akapitzlist"/>
        <w:numPr>
          <w:ilvl w:val="0"/>
          <w:numId w:val="63"/>
        </w:numPr>
        <w:autoSpaceDE w:val="0"/>
        <w:autoSpaceDN w:val="0"/>
        <w:adjustRightInd w:val="0"/>
        <w:spacing w:after="138" w:line="360" w:lineRule="auto"/>
        <w:ind w:left="709" w:hanging="283"/>
        <w:jc w:val="both"/>
        <w:rPr>
          <w:color w:val="000000"/>
        </w:rPr>
      </w:pPr>
      <w:r w:rsidRPr="00C400A8">
        <w:rPr>
          <w:color w:val="000000"/>
        </w:rPr>
        <w:t xml:space="preserve">korzystanie ze stabilnych wersji (bez wsparcia dla wersji beta) przeglądarki Internet Explorer (wersja 10 lub 11), alternatywnie Microsoft Edge lub Mozilla Firefox od wersji 50, </w:t>
      </w:r>
    </w:p>
    <w:p w14:paraId="32E10822" w14:textId="77777777" w:rsidR="007F7C9B" w:rsidRPr="00C400A8" w:rsidRDefault="007F7C9B" w:rsidP="00D05125">
      <w:pPr>
        <w:pStyle w:val="Akapitzlist"/>
        <w:numPr>
          <w:ilvl w:val="0"/>
          <w:numId w:val="63"/>
        </w:numPr>
        <w:autoSpaceDE w:val="0"/>
        <w:autoSpaceDN w:val="0"/>
        <w:adjustRightInd w:val="0"/>
        <w:spacing w:after="138" w:line="360" w:lineRule="auto"/>
        <w:ind w:left="709" w:hanging="283"/>
        <w:jc w:val="both"/>
        <w:rPr>
          <w:color w:val="000000"/>
        </w:rPr>
      </w:pPr>
      <w:r w:rsidRPr="00C400A8">
        <w:rPr>
          <w:color w:val="000000"/>
        </w:rPr>
        <w:lastRenderedPageBreak/>
        <w:t xml:space="preserve">korzystanie z komputera klasy PC z jednym z następujących systemów operacyjnych: Windows 7, Windows 8, Windows 10, Windows 11 (bez wsparcia dla Windows XP, Windows Vista), </w:t>
      </w:r>
    </w:p>
    <w:p w14:paraId="7E01C701" w14:textId="77777777" w:rsidR="007F7C9B" w:rsidRPr="00C400A8" w:rsidRDefault="007F7C9B" w:rsidP="00D05125">
      <w:pPr>
        <w:pStyle w:val="Akapitzlist"/>
        <w:numPr>
          <w:ilvl w:val="0"/>
          <w:numId w:val="63"/>
        </w:numPr>
        <w:autoSpaceDE w:val="0"/>
        <w:autoSpaceDN w:val="0"/>
        <w:adjustRightInd w:val="0"/>
        <w:spacing w:after="138" w:line="360" w:lineRule="auto"/>
        <w:ind w:left="709" w:hanging="283"/>
        <w:jc w:val="both"/>
        <w:rPr>
          <w:color w:val="000000"/>
        </w:rPr>
      </w:pPr>
      <w:r w:rsidRPr="00C400A8">
        <w:rPr>
          <w:color w:val="000000"/>
        </w:rPr>
        <w:t xml:space="preserve">włączenie obsługi JavaScript w wykorzystywanej przeglądarce internetowej, </w:t>
      </w:r>
    </w:p>
    <w:p w14:paraId="253C7C95" w14:textId="77777777" w:rsidR="007F7C9B" w:rsidRDefault="007F7C9B" w:rsidP="00D05125">
      <w:pPr>
        <w:pStyle w:val="Akapitzlist"/>
        <w:numPr>
          <w:ilvl w:val="0"/>
          <w:numId w:val="63"/>
        </w:numPr>
        <w:autoSpaceDE w:val="0"/>
        <w:autoSpaceDN w:val="0"/>
        <w:adjustRightInd w:val="0"/>
        <w:spacing w:after="138" w:line="360" w:lineRule="auto"/>
        <w:ind w:left="709" w:hanging="283"/>
        <w:jc w:val="both"/>
        <w:rPr>
          <w:color w:val="000000"/>
        </w:rPr>
      </w:pPr>
      <w:r w:rsidRPr="00C400A8">
        <w:rPr>
          <w:color w:val="000000"/>
        </w:rPr>
        <w:t>minimalna rozdzielczość ekranu do poprawnego działania platformy: 1366x768.</w:t>
      </w:r>
    </w:p>
    <w:p w14:paraId="1C84267D" w14:textId="77777777" w:rsidR="007F7C9B" w:rsidRPr="00F34CC6" w:rsidRDefault="007F7C9B" w:rsidP="00D05125">
      <w:pPr>
        <w:pStyle w:val="Akapitzlist"/>
        <w:numPr>
          <w:ilvl w:val="0"/>
          <w:numId w:val="60"/>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4C55265" w14:textId="77777777" w:rsidR="007F7C9B" w:rsidRPr="00F34CC6" w:rsidRDefault="007F7C9B" w:rsidP="00D05125">
      <w:pPr>
        <w:pStyle w:val="Akapitzlist"/>
        <w:numPr>
          <w:ilvl w:val="0"/>
          <w:numId w:val="64"/>
        </w:numPr>
        <w:spacing w:before="120" w:line="312" w:lineRule="auto"/>
        <w:ind w:left="709" w:hanging="283"/>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70F69D04" w14:textId="77777777" w:rsidR="007F7C9B" w:rsidRPr="00F34CC6" w:rsidRDefault="007F7C9B" w:rsidP="00D05125">
      <w:pPr>
        <w:pStyle w:val="Akapitzlist"/>
        <w:numPr>
          <w:ilvl w:val="0"/>
          <w:numId w:val="64"/>
        </w:numPr>
        <w:spacing w:before="120" w:line="312" w:lineRule="auto"/>
        <w:ind w:left="709" w:hanging="283"/>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3FF2A8BA" w14:textId="77777777" w:rsidR="007F7C9B" w:rsidRPr="00F34CC6" w:rsidRDefault="007F7C9B" w:rsidP="00D05125">
      <w:pPr>
        <w:pStyle w:val="Akapitzlist"/>
        <w:numPr>
          <w:ilvl w:val="0"/>
          <w:numId w:val="64"/>
        </w:numPr>
        <w:spacing w:before="120" w:line="312" w:lineRule="auto"/>
        <w:ind w:left="709" w:hanging="283"/>
        <w:jc w:val="both"/>
        <w:rPr>
          <w:bCs/>
          <w:color w:val="000000" w:themeColor="text1"/>
        </w:rPr>
      </w:pPr>
      <w:r w:rsidRPr="00F34CC6">
        <w:rPr>
          <w:bCs/>
          <w:color w:val="000000" w:themeColor="text1"/>
        </w:rPr>
        <w:t>cena wywoławcza osiągnie maksymalny poziom wyznaczony przez system aukcyjny.</w:t>
      </w:r>
    </w:p>
    <w:p w14:paraId="5B3FAE3A" w14:textId="77777777" w:rsidR="007F7C9B" w:rsidRPr="00F34CC6" w:rsidRDefault="007F7C9B" w:rsidP="007F7C9B">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w:t>
      </w:r>
      <w:r>
        <w:rPr>
          <w:bCs/>
          <w:color w:val="000000" w:themeColor="text1"/>
          <w:sz w:val="24"/>
          <w:szCs w:val="24"/>
        </w:rPr>
        <w:t> </w:t>
      </w:r>
      <w:r w:rsidRPr="00F34CC6">
        <w:rPr>
          <w:bCs/>
          <w:color w:val="000000" w:themeColor="text1"/>
          <w:sz w:val="24"/>
          <w:szCs w:val="24"/>
        </w:rPr>
        <w:t>zaakceptować aktualnie wyświetlaną kwotę oferty</w:t>
      </w:r>
    </w:p>
    <w:p w14:paraId="350BCBED" w14:textId="77777777" w:rsidR="007F7C9B" w:rsidRPr="00F34CC6" w:rsidRDefault="007F7C9B" w:rsidP="007F7C9B">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209B094F" w14:textId="77777777" w:rsidR="007F7C9B" w:rsidRPr="00C400A8" w:rsidRDefault="007F7C9B" w:rsidP="00D05125">
      <w:pPr>
        <w:pStyle w:val="Akapitzlist"/>
        <w:numPr>
          <w:ilvl w:val="0"/>
          <w:numId w:val="60"/>
        </w:numPr>
        <w:spacing w:before="120" w:line="312" w:lineRule="auto"/>
        <w:ind w:left="426"/>
        <w:jc w:val="both"/>
        <w:rPr>
          <w:color w:val="000000"/>
        </w:rPr>
      </w:pPr>
      <w:r w:rsidRPr="00C400A8">
        <w:rPr>
          <w:bCs/>
          <w:color w:val="000000"/>
        </w:rPr>
        <w:t>Jeżeli aukcja będzie przeprowadzona na zasadach aukcji japońskiej to:</w:t>
      </w:r>
    </w:p>
    <w:p w14:paraId="76C0D6BD" w14:textId="77777777" w:rsidR="007F7C9B" w:rsidRPr="002D70A0" w:rsidRDefault="007F7C9B" w:rsidP="00D05125">
      <w:pPr>
        <w:pStyle w:val="Akapitzlist"/>
        <w:numPr>
          <w:ilvl w:val="0"/>
          <w:numId w:val="65"/>
        </w:numPr>
        <w:autoSpaceDE w:val="0"/>
        <w:autoSpaceDN w:val="0"/>
        <w:adjustRightInd w:val="0"/>
        <w:spacing w:before="120" w:line="312" w:lineRule="auto"/>
        <w:ind w:left="709" w:hanging="283"/>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5EFB15F5"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186373C"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w:t>
      </w:r>
      <w:r w:rsidRPr="002D70A0">
        <w:rPr>
          <w:color w:val="000000"/>
        </w:rPr>
        <w:lastRenderedPageBreak/>
        <w:t xml:space="preserve">dogrywki zostaną dopuszczeni jedynie Wykonawcy, którzy potwierdzili wartość w ostatnim kroku aukcji japońskiej. </w:t>
      </w:r>
    </w:p>
    <w:p w14:paraId="7501F3D4"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6F3EF98"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73B837E"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Dogrywka zostaje zakończona, gdy żaden z Wykonawców nie złoży kolejnego postąpienia. Wygrywa ten Wykonawca, który złoży najkorzystniejszą ofertę.</w:t>
      </w:r>
    </w:p>
    <w:p w14:paraId="01305A7C"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70BF521"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60C7C1AA" w14:textId="77777777" w:rsidR="007F7C9B" w:rsidRPr="002D70A0" w:rsidRDefault="007F7C9B" w:rsidP="00D05125">
      <w:pPr>
        <w:pStyle w:val="Akapitzlist"/>
        <w:numPr>
          <w:ilvl w:val="0"/>
          <w:numId w:val="65"/>
        </w:numPr>
        <w:autoSpaceDE w:val="0"/>
        <w:autoSpaceDN w:val="0"/>
        <w:adjustRightInd w:val="0"/>
        <w:spacing w:after="138" w:line="360" w:lineRule="auto"/>
        <w:ind w:left="709" w:hanging="283"/>
        <w:jc w:val="both"/>
        <w:rPr>
          <w:color w:val="000000"/>
        </w:rPr>
      </w:pPr>
      <w:r w:rsidRPr="002D70A0">
        <w:rPr>
          <w:color w:val="000000"/>
        </w:rPr>
        <w:t>Zamawiający zastrzega sobie prawo do powtórzenia aukcji, zgodnie z zapisami § 37 ust. 7 Regulaminu. O terminie rozpoczęcia nowej aukcji Zamawiający powiadomi w</w:t>
      </w:r>
      <w:r>
        <w:rPr>
          <w:color w:val="000000"/>
        </w:rPr>
        <w:t> </w:t>
      </w:r>
      <w:r w:rsidRPr="002D70A0">
        <w:rPr>
          <w:color w:val="000000"/>
        </w:rPr>
        <w:t>sposób określony w SWZ.</w:t>
      </w:r>
    </w:p>
    <w:p w14:paraId="6A5D716B" w14:textId="77777777" w:rsidR="007F7C9B" w:rsidRPr="00C400A8" w:rsidRDefault="007F7C9B" w:rsidP="00D05125">
      <w:pPr>
        <w:pStyle w:val="Akapitzlist"/>
        <w:numPr>
          <w:ilvl w:val="0"/>
          <w:numId w:val="60"/>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1DD50DD5" w14:textId="77777777" w:rsidR="007F7C9B" w:rsidRPr="007F7C9B" w:rsidRDefault="007F7C9B" w:rsidP="00D05125">
      <w:pPr>
        <w:pStyle w:val="Akapitzlist"/>
        <w:numPr>
          <w:ilvl w:val="0"/>
          <w:numId w:val="60"/>
        </w:numPr>
        <w:spacing w:before="120" w:line="312" w:lineRule="auto"/>
        <w:ind w:left="426"/>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7D761F64" w14:textId="43BBA6C5" w:rsidR="003F37C4" w:rsidRPr="007F7C9B" w:rsidRDefault="007F7C9B" w:rsidP="00D05125">
      <w:pPr>
        <w:pStyle w:val="Akapitzlist"/>
        <w:numPr>
          <w:ilvl w:val="0"/>
          <w:numId w:val="60"/>
        </w:numPr>
        <w:spacing w:before="120" w:line="312" w:lineRule="auto"/>
        <w:ind w:left="426"/>
        <w:jc w:val="both"/>
        <w:rPr>
          <w:bCs/>
          <w:color w:val="000000"/>
        </w:rPr>
      </w:pPr>
      <w:r w:rsidRPr="007F7C9B">
        <w:rPr>
          <w:b/>
          <w:bCs/>
          <w:color w:val="000000" w:themeColor="text1"/>
        </w:rPr>
        <w:t>Film instruktażowy</w:t>
      </w:r>
      <w:r w:rsidRPr="007F7C9B">
        <w:rPr>
          <w:bCs/>
          <w:color w:val="000000" w:themeColor="text1"/>
        </w:rPr>
        <w:t xml:space="preserve"> dotyczący zasady działania aukcji holenderskiej jest zamieszczony na Platformie EFO w zakładce POMOC oraz w Portalu Aukcji Niepublicznych w zakładce POMOC.</w:t>
      </w:r>
      <w:bookmarkEnd w:id="60"/>
      <w:bookmarkEnd w:id="64"/>
      <w:bookmarkEnd w:id="65"/>
    </w:p>
    <w:p w14:paraId="2C292985" w14:textId="20E95EE2" w:rsidR="00367BB3" w:rsidRPr="00443AFA" w:rsidRDefault="00367BB3" w:rsidP="009E0812">
      <w:pPr>
        <w:pStyle w:val="Akapitzlist"/>
        <w:numPr>
          <w:ilvl w:val="1"/>
          <w:numId w:val="17"/>
        </w:numPr>
        <w:spacing w:before="120" w:line="312" w:lineRule="auto"/>
        <w:jc w:val="both"/>
        <w:rPr>
          <w:bCs/>
        </w:rPr>
      </w:pPr>
      <w:r w:rsidRPr="000C5BB6">
        <w:rPr>
          <w:b/>
        </w:rPr>
        <w:t xml:space="preserve">Sposób wyliczenia cen jednostkowych i wartości </w:t>
      </w:r>
      <w:r w:rsidRPr="003F37C4">
        <w:rPr>
          <w:b/>
        </w:rPr>
        <w:t>zamówienia</w:t>
      </w:r>
      <w:r w:rsidR="00EA0898">
        <w:rPr>
          <w:b/>
        </w:rPr>
        <w:t xml:space="preserve"> – nie dotyczy</w:t>
      </w:r>
      <w:r w:rsidRPr="00443AFA">
        <w:rPr>
          <w:b/>
        </w:rPr>
        <w:t>.</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200626878"/>
      <w:r w:rsidRPr="00057162">
        <w:rPr>
          <w:rFonts w:ascii="Times New Roman" w:hAnsi="Times New Roman" w:cs="Times New Roman"/>
          <w:color w:val="auto"/>
          <w:sz w:val="24"/>
          <w:szCs w:val="24"/>
        </w:rPr>
        <w:lastRenderedPageBreak/>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9E0812">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416808A" w:rsidR="003A2D9A" w:rsidRPr="00B46516" w:rsidRDefault="006B0420" w:rsidP="009E0812">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200626879"/>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5A6170">
      <w:pPr>
        <w:pStyle w:val="Akapitzlist"/>
        <w:spacing w:before="120" w:line="312" w:lineRule="auto"/>
        <w:ind w:left="360"/>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443AFA"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200626880"/>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 xml:space="preserve">postanowienia </w:t>
      </w:r>
      <w:r w:rsidR="00F91368" w:rsidRPr="00443AFA">
        <w:rPr>
          <w:rFonts w:ascii="Times New Roman" w:hAnsi="Times New Roman" w:cs="Times New Roman"/>
          <w:color w:val="auto"/>
          <w:sz w:val="24"/>
          <w:szCs w:val="24"/>
        </w:rPr>
        <w:t>umowy</w:t>
      </w:r>
      <w:bookmarkEnd w:id="72"/>
      <w:bookmarkEnd w:id="73"/>
      <w:bookmarkEnd w:id="74"/>
      <w:r w:rsidR="00367BB3" w:rsidRPr="00443AFA">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78279F1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443AFA">
        <w:t> </w:t>
      </w:r>
      <w:r w:rsidRPr="00430FED">
        <w:t>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20062688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1DC72B54" w14:textId="21897D8E" w:rsidR="00443AFA" w:rsidRPr="00E1327A" w:rsidRDefault="00443AFA" w:rsidP="00443AFA">
      <w:pPr>
        <w:spacing w:before="120" w:line="312" w:lineRule="auto"/>
        <w:jc w:val="both"/>
        <w:rPr>
          <w:sz w:val="32"/>
          <w:szCs w:val="32"/>
        </w:rPr>
      </w:pPr>
      <w:r w:rsidRPr="005027C3">
        <w:rPr>
          <w:sz w:val="24"/>
          <w:szCs w:val="24"/>
        </w:rPr>
        <w:t>Zamawiający nie przewiduje szczególnych formalności przez zawarciem umowy</w:t>
      </w:r>
      <w:r>
        <w:rPr>
          <w:sz w:val="24"/>
          <w:szCs w:val="24"/>
        </w:rPr>
        <w:t>.</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8"/>
      <w:bookmarkStart w:id="80" w:name="_Toc106096402"/>
      <w:bookmarkStart w:id="81" w:name="_Toc20062688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9"/>
      <w:bookmarkEnd w:id="80"/>
      <w:bookmarkEnd w:id="81"/>
    </w:p>
    <w:p w14:paraId="0686FF24" w14:textId="71DD4DA2" w:rsidR="00291925" w:rsidRPr="009A2316"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9A2316">
        <w:rPr>
          <w:sz w:val="24"/>
          <w:szCs w:val="24"/>
        </w:rPr>
        <w:t xml:space="preserve">Wykonawcom </w:t>
      </w:r>
      <w:r w:rsidR="006A01E6" w:rsidRPr="009A2316">
        <w:rPr>
          <w:sz w:val="24"/>
          <w:szCs w:val="24"/>
        </w:rPr>
        <w:t xml:space="preserve">nie przysługują </w:t>
      </w:r>
      <w:r w:rsidRPr="009A2316">
        <w:rPr>
          <w:sz w:val="24"/>
          <w:szCs w:val="24"/>
        </w:rPr>
        <w:t xml:space="preserve">środki ochrony prawnej </w:t>
      </w:r>
      <w:r w:rsidR="00FD7E90" w:rsidRPr="009A2316">
        <w:rPr>
          <w:sz w:val="24"/>
          <w:szCs w:val="24"/>
        </w:rPr>
        <w:t>zgodnie z</w:t>
      </w:r>
      <w:r w:rsidR="003A4A6D" w:rsidRPr="009A2316">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9"/>
      <w:bookmarkStart w:id="83" w:name="_Toc106096403"/>
      <w:bookmarkStart w:id="84" w:name="_Toc200626883"/>
      <w:r w:rsidRPr="00057162">
        <w:rPr>
          <w:rFonts w:ascii="Times New Roman" w:hAnsi="Times New Roman" w:cs="Times New Roman"/>
          <w:color w:val="auto"/>
          <w:sz w:val="24"/>
          <w:szCs w:val="24"/>
        </w:rPr>
        <w:t>Wykaz załączników</w:t>
      </w:r>
      <w:bookmarkEnd w:id="82"/>
      <w:bookmarkEnd w:id="83"/>
      <w:bookmarkEnd w:id="84"/>
    </w:p>
    <w:p w14:paraId="700B8B92" w14:textId="4CB83D27" w:rsidR="00F01CBF" w:rsidRDefault="00F01CBF" w:rsidP="00E32BAD">
      <w:pPr>
        <w:tabs>
          <w:tab w:val="left" w:pos="1843"/>
        </w:tabs>
        <w:jc w:val="both"/>
        <w:rPr>
          <w:b/>
          <w:bCs/>
          <w:sz w:val="22"/>
          <w:szCs w:val="22"/>
        </w:rPr>
      </w:pPr>
      <w:bookmarkStart w:id="85"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60178EA2" w14:textId="77777777" w:rsidR="005027C7" w:rsidRPr="005027C7" w:rsidRDefault="005027C7" w:rsidP="00E32BAD">
      <w:pPr>
        <w:tabs>
          <w:tab w:val="left" w:pos="1843"/>
        </w:tabs>
        <w:jc w:val="both"/>
        <w:rPr>
          <w:b/>
          <w:bCs/>
          <w:sz w:val="10"/>
          <w:szCs w:val="10"/>
        </w:rPr>
      </w:pPr>
    </w:p>
    <w:p w14:paraId="77AE2ED9" w14:textId="58EB909C" w:rsidR="005027C7" w:rsidRPr="00F45A8C" w:rsidRDefault="005027C7" w:rsidP="00E32BAD">
      <w:pPr>
        <w:tabs>
          <w:tab w:val="left" w:pos="1843"/>
        </w:tabs>
        <w:jc w:val="both"/>
        <w:rPr>
          <w:b/>
          <w:bCs/>
          <w:sz w:val="22"/>
          <w:szCs w:val="22"/>
        </w:rPr>
      </w:pPr>
      <w:r w:rsidRPr="00EB3FCE">
        <w:rPr>
          <w:b/>
          <w:bCs/>
          <w:sz w:val="22"/>
          <w:szCs w:val="22"/>
        </w:rPr>
        <w:t>Z</w:t>
      </w:r>
      <w:r w:rsidRPr="00427709">
        <w:rPr>
          <w:b/>
          <w:bCs/>
          <w:sz w:val="22"/>
          <w:szCs w:val="22"/>
        </w:rPr>
        <w:t>ałącznik nr 1</w:t>
      </w:r>
      <w:r>
        <w:rPr>
          <w:b/>
          <w:bCs/>
          <w:sz w:val="22"/>
          <w:szCs w:val="22"/>
        </w:rPr>
        <w:t>.1</w:t>
      </w:r>
      <w:r w:rsidRPr="00427709">
        <w:rPr>
          <w:b/>
          <w:bCs/>
          <w:sz w:val="22"/>
          <w:szCs w:val="22"/>
        </w:rPr>
        <w:t xml:space="preserve"> – </w:t>
      </w:r>
      <w:r>
        <w:rPr>
          <w:b/>
          <w:bCs/>
          <w:sz w:val="22"/>
          <w:szCs w:val="22"/>
        </w:rPr>
        <w:tab/>
        <w:t>Wymagania dotyczące znakowania podzespołów</w:t>
      </w:r>
    </w:p>
    <w:p w14:paraId="7C0E212D" w14:textId="77777777" w:rsidR="00D54B65" w:rsidRPr="00D54B65" w:rsidRDefault="00D54B65" w:rsidP="009A2316">
      <w:pPr>
        <w:tabs>
          <w:tab w:val="left" w:pos="1843"/>
        </w:tabs>
        <w:jc w:val="both"/>
        <w:rPr>
          <w:b/>
          <w:bCs/>
          <w:sz w:val="10"/>
          <w:szCs w:val="10"/>
        </w:rPr>
      </w:pPr>
      <w:bookmarkStart w:id="86" w:name="_Hlk106955676"/>
    </w:p>
    <w:bookmarkEnd w:id="86"/>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34E122C6"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921259">
        <w:rPr>
          <w:sz w:val="22"/>
          <w:szCs w:val="22"/>
        </w:rPr>
        <w:t xml:space="preserve"> –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36AC9A7" w14:textId="5BA64A0C"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 xml:space="preserve">/wykonywanych </w:t>
      </w:r>
      <w:r w:rsidRPr="009348AE">
        <w:rPr>
          <w:bCs/>
          <w:sz w:val="22"/>
          <w:szCs w:val="22"/>
        </w:rPr>
        <w:t>dostaw</w:t>
      </w:r>
    </w:p>
    <w:p w14:paraId="4AE37C98" w14:textId="2581190D" w:rsidR="005D5D71" w:rsidRDefault="005D5D71" w:rsidP="00E32BAD">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.4 – </w:t>
      </w:r>
      <w:r>
        <w:rPr>
          <w:bCs/>
          <w:sz w:val="22"/>
          <w:szCs w:val="22"/>
        </w:rPr>
        <w:tab/>
      </w:r>
      <w:r w:rsidRPr="009348AE">
        <w:rPr>
          <w:bCs/>
          <w:sz w:val="22"/>
          <w:szCs w:val="22"/>
        </w:rPr>
        <w:t>Wykaz osób kierowanych do wykonania zamówienia</w:t>
      </w:r>
    </w:p>
    <w:p w14:paraId="4C6AE400" w14:textId="5E93A49E" w:rsidR="00F01CBF" w:rsidRPr="009348AE" w:rsidRDefault="00F01CBF" w:rsidP="00E32BAD">
      <w:pPr>
        <w:tabs>
          <w:tab w:val="left" w:pos="1843"/>
        </w:tabs>
        <w:jc w:val="both"/>
        <w:rPr>
          <w:bCs/>
          <w:sz w:val="22"/>
          <w:szCs w:val="22"/>
        </w:rPr>
      </w:pPr>
      <w:r w:rsidRPr="009348AE">
        <w:rPr>
          <w:bCs/>
          <w:sz w:val="22"/>
          <w:szCs w:val="22"/>
        </w:rPr>
        <w:lastRenderedPageBreak/>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5"/>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4CD5139" w14:textId="3E8E06E1" w:rsidR="00602FAA" w:rsidRDefault="001F655F" w:rsidP="009E0812">
      <w:pPr>
        <w:pStyle w:val="Akapitzlist"/>
        <w:numPr>
          <w:ilvl w:val="0"/>
          <w:numId w:val="30"/>
        </w:numPr>
        <w:jc w:val="both"/>
        <w:rPr>
          <w:b/>
          <w:bCs/>
        </w:rPr>
      </w:pPr>
      <w:bookmarkStart w:id="90" w:name="_Toc67292091"/>
      <w:bookmarkStart w:id="91" w:name="_Hlk67822129"/>
      <w:r>
        <w:rPr>
          <w:b/>
          <w:bCs/>
        </w:rPr>
        <w:t>P</w:t>
      </w:r>
      <w:r w:rsidR="00602FAA" w:rsidRPr="00A96B0E">
        <w:rPr>
          <w:b/>
          <w:bCs/>
        </w:rPr>
        <w:t>rzedmiot zamówienia:</w:t>
      </w:r>
      <w:bookmarkEnd w:id="90"/>
    </w:p>
    <w:p w14:paraId="267AA6AC" w14:textId="65603F78" w:rsidR="00F9453D" w:rsidRPr="00D70214" w:rsidRDefault="00610EF5" w:rsidP="00F9453D">
      <w:pPr>
        <w:ind w:left="709"/>
        <w:jc w:val="both"/>
        <w:rPr>
          <w:bCs/>
          <w:sz w:val="24"/>
          <w:szCs w:val="24"/>
        </w:rPr>
      </w:pPr>
      <w:r w:rsidRPr="00610EF5">
        <w:rPr>
          <w:bCs/>
          <w:color w:val="000000"/>
          <w:sz w:val="24"/>
          <w:szCs w:val="24"/>
        </w:rPr>
        <w:t xml:space="preserve">Dostawa wraz z zabudową stożka – leja </w:t>
      </w:r>
      <w:r w:rsidRPr="00D70214">
        <w:rPr>
          <w:bCs/>
          <w:sz w:val="24"/>
          <w:szCs w:val="24"/>
        </w:rPr>
        <w:t>zagęszczającego o średnicy 3800 mm dla potrzeb PGG S.A. Oddział KWK ROW Ruch Jankowice</w:t>
      </w:r>
      <w:r w:rsidR="00F9453D" w:rsidRPr="00D70214">
        <w:rPr>
          <w:bCs/>
          <w:sz w:val="24"/>
          <w:szCs w:val="24"/>
        </w:rPr>
        <w:t>.</w:t>
      </w:r>
    </w:p>
    <w:bookmarkEnd w:id="91"/>
    <w:p w14:paraId="5B829223" w14:textId="77777777" w:rsidR="00602FAA" w:rsidRPr="00D70214" w:rsidRDefault="00602FAA" w:rsidP="00A96B0E">
      <w:pPr>
        <w:jc w:val="both"/>
        <w:rPr>
          <w:bCs/>
          <w:sz w:val="24"/>
          <w:szCs w:val="24"/>
        </w:rPr>
      </w:pPr>
    </w:p>
    <w:p w14:paraId="301582FC" w14:textId="43A39FB9" w:rsidR="00363954" w:rsidRPr="00363954" w:rsidRDefault="00363954" w:rsidP="009E0812">
      <w:pPr>
        <w:pStyle w:val="Akapitzlist"/>
        <w:numPr>
          <w:ilvl w:val="0"/>
          <w:numId w:val="30"/>
        </w:numPr>
        <w:jc w:val="both"/>
        <w:rPr>
          <w:b/>
          <w:bCs/>
        </w:rPr>
      </w:pPr>
      <w:bookmarkStart w:id="92" w:name="_Toc67292092"/>
      <w:bookmarkStart w:id="93" w:name="_Hlk67822197"/>
      <w:r>
        <w:rPr>
          <w:b/>
          <w:bCs/>
        </w:rPr>
        <w:t xml:space="preserve">Lokalizacja: </w:t>
      </w:r>
    </w:p>
    <w:p w14:paraId="5301DF30" w14:textId="77777777" w:rsidR="00906BAF" w:rsidRPr="00906BAF" w:rsidRDefault="00906BAF" w:rsidP="00906BAF">
      <w:pPr>
        <w:jc w:val="both"/>
        <w:rPr>
          <w:b/>
          <w:bCs/>
        </w:rPr>
      </w:pPr>
    </w:p>
    <w:tbl>
      <w:tblPr>
        <w:tblW w:w="79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9"/>
        <w:gridCol w:w="2194"/>
        <w:gridCol w:w="2297"/>
      </w:tblGrid>
      <w:tr w:rsidR="00906BAF" w:rsidRPr="00ED06BF" w14:paraId="19C2E448" w14:textId="77777777" w:rsidTr="009914AF">
        <w:trPr>
          <w:trHeight w:val="160"/>
        </w:trPr>
        <w:tc>
          <w:tcPr>
            <w:tcW w:w="3409" w:type="dxa"/>
            <w:vAlign w:val="center"/>
          </w:tcPr>
          <w:p w14:paraId="09DC05E3"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Nazwa Oddziału</w:t>
            </w:r>
          </w:p>
        </w:tc>
        <w:tc>
          <w:tcPr>
            <w:tcW w:w="2194" w:type="dxa"/>
            <w:vAlign w:val="center"/>
          </w:tcPr>
          <w:p w14:paraId="58DA99F3"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Ulica</w:t>
            </w:r>
          </w:p>
        </w:tc>
        <w:tc>
          <w:tcPr>
            <w:tcW w:w="2297" w:type="dxa"/>
            <w:vAlign w:val="center"/>
          </w:tcPr>
          <w:p w14:paraId="5550D9DD"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Miasto</w:t>
            </w:r>
          </w:p>
        </w:tc>
      </w:tr>
      <w:tr w:rsidR="00906BAF" w:rsidRPr="00ED06BF" w14:paraId="3D099AD8" w14:textId="77777777" w:rsidTr="009914AF">
        <w:trPr>
          <w:trHeight w:val="188"/>
        </w:trPr>
        <w:tc>
          <w:tcPr>
            <w:tcW w:w="3409" w:type="dxa"/>
            <w:shd w:val="clear" w:color="auto" w:fill="D9D9D9"/>
            <w:vAlign w:val="center"/>
          </w:tcPr>
          <w:p w14:paraId="64BC4E55"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KWK ROW</w:t>
            </w:r>
          </w:p>
        </w:tc>
        <w:tc>
          <w:tcPr>
            <w:tcW w:w="2194" w:type="dxa"/>
            <w:shd w:val="clear" w:color="auto" w:fill="D9D9D9"/>
            <w:vAlign w:val="center"/>
          </w:tcPr>
          <w:p w14:paraId="27160B37"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Jastrzębska 10</w:t>
            </w:r>
          </w:p>
        </w:tc>
        <w:tc>
          <w:tcPr>
            <w:tcW w:w="2297" w:type="dxa"/>
            <w:shd w:val="clear" w:color="auto" w:fill="D9D9D9"/>
            <w:vAlign w:val="center"/>
          </w:tcPr>
          <w:p w14:paraId="13B90BE2" w14:textId="77777777" w:rsidR="00906BAF" w:rsidRPr="004D32F8" w:rsidRDefault="00906BAF" w:rsidP="009914AF">
            <w:pPr>
              <w:widowControl w:val="0"/>
              <w:suppressAutoHyphens/>
              <w:spacing w:before="120"/>
              <w:ind w:left="851" w:hanging="851"/>
              <w:jc w:val="both"/>
              <w:textAlignment w:val="baseline"/>
              <w:rPr>
                <w:b/>
                <w:bCs/>
                <w:sz w:val="22"/>
                <w:szCs w:val="22"/>
              </w:rPr>
            </w:pPr>
            <w:r w:rsidRPr="004D32F8">
              <w:rPr>
                <w:b/>
                <w:bCs/>
                <w:sz w:val="22"/>
                <w:szCs w:val="22"/>
              </w:rPr>
              <w:t>44-253 Rybnik</w:t>
            </w:r>
          </w:p>
        </w:tc>
      </w:tr>
      <w:tr w:rsidR="00906BAF" w:rsidRPr="00ED06BF" w14:paraId="16E22515" w14:textId="77777777" w:rsidTr="009914AF">
        <w:trPr>
          <w:trHeight w:val="354"/>
        </w:trPr>
        <w:tc>
          <w:tcPr>
            <w:tcW w:w="3409" w:type="dxa"/>
            <w:vAlign w:val="center"/>
          </w:tcPr>
          <w:p w14:paraId="34861DB9" w14:textId="77777777" w:rsidR="00906BAF" w:rsidRPr="004D32F8" w:rsidRDefault="00906BAF" w:rsidP="009914AF">
            <w:pPr>
              <w:widowControl w:val="0"/>
              <w:suppressAutoHyphens/>
              <w:spacing w:before="120"/>
              <w:ind w:left="851" w:hanging="851"/>
              <w:jc w:val="both"/>
              <w:textAlignment w:val="baseline"/>
              <w:rPr>
                <w:sz w:val="22"/>
                <w:szCs w:val="22"/>
              </w:rPr>
            </w:pPr>
            <w:r w:rsidRPr="004D32F8">
              <w:rPr>
                <w:sz w:val="22"/>
                <w:szCs w:val="22"/>
              </w:rPr>
              <w:t>Ruch Jankowice</w:t>
            </w:r>
          </w:p>
        </w:tc>
        <w:tc>
          <w:tcPr>
            <w:tcW w:w="2194" w:type="dxa"/>
            <w:vAlign w:val="center"/>
          </w:tcPr>
          <w:p w14:paraId="182F001A" w14:textId="77777777" w:rsidR="00906BAF" w:rsidRPr="004D32F8" w:rsidRDefault="00906BAF" w:rsidP="009914AF">
            <w:pPr>
              <w:widowControl w:val="0"/>
              <w:suppressAutoHyphens/>
              <w:spacing w:before="120"/>
              <w:ind w:left="851" w:hanging="851"/>
              <w:jc w:val="both"/>
              <w:textAlignment w:val="baseline"/>
              <w:rPr>
                <w:sz w:val="22"/>
                <w:szCs w:val="22"/>
              </w:rPr>
            </w:pPr>
            <w:r w:rsidRPr="004D32F8">
              <w:rPr>
                <w:sz w:val="22"/>
                <w:szCs w:val="22"/>
              </w:rPr>
              <w:t>Jastrzębska 12</w:t>
            </w:r>
          </w:p>
        </w:tc>
        <w:tc>
          <w:tcPr>
            <w:tcW w:w="2297" w:type="dxa"/>
            <w:vAlign w:val="center"/>
          </w:tcPr>
          <w:p w14:paraId="5E239A45" w14:textId="77777777" w:rsidR="00906BAF" w:rsidRPr="004D32F8" w:rsidRDefault="00906BAF" w:rsidP="009914AF">
            <w:pPr>
              <w:widowControl w:val="0"/>
              <w:suppressAutoHyphens/>
              <w:spacing w:before="120"/>
              <w:ind w:left="851" w:hanging="851"/>
              <w:jc w:val="both"/>
              <w:textAlignment w:val="baseline"/>
              <w:rPr>
                <w:sz w:val="22"/>
                <w:szCs w:val="22"/>
              </w:rPr>
            </w:pPr>
            <w:r w:rsidRPr="004D32F8">
              <w:rPr>
                <w:sz w:val="22"/>
                <w:szCs w:val="22"/>
              </w:rPr>
              <w:t>44-253 Rybnik</w:t>
            </w:r>
          </w:p>
        </w:tc>
      </w:tr>
    </w:tbl>
    <w:p w14:paraId="71833E81" w14:textId="77777777" w:rsidR="00906BAF" w:rsidRPr="00906BAF" w:rsidRDefault="00906BAF" w:rsidP="00906BAF">
      <w:pPr>
        <w:rPr>
          <w:rFonts w:eastAsiaTheme="minorHAnsi"/>
          <w:b/>
          <w:bCs/>
        </w:rPr>
      </w:pPr>
    </w:p>
    <w:p w14:paraId="3B2D1FEF" w14:textId="452ED105" w:rsidR="00602FAA" w:rsidRPr="00A96B0E" w:rsidRDefault="00602FAA" w:rsidP="009E0812">
      <w:pPr>
        <w:pStyle w:val="Akapitzlist"/>
        <w:numPr>
          <w:ilvl w:val="0"/>
          <w:numId w:val="30"/>
        </w:numPr>
        <w:jc w:val="both"/>
        <w:rPr>
          <w:rFonts w:eastAsiaTheme="minorHAnsi"/>
          <w:b/>
          <w:bCs/>
        </w:rPr>
      </w:pPr>
      <w:r w:rsidRPr="00A96B0E">
        <w:rPr>
          <w:rFonts w:eastAsiaTheme="minorHAnsi"/>
          <w:b/>
          <w:bCs/>
        </w:rPr>
        <w:t>Termin realizacji zamówienia:</w:t>
      </w:r>
      <w:bookmarkEnd w:id="92"/>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4" w:name="_Toc67292093"/>
      <w:bookmarkStart w:id="95" w:name="_Hlk67822291"/>
      <w:bookmarkEnd w:id="93"/>
    </w:p>
    <w:p w14:paraId="70A8E146" w14:textId="4B9DB2D3" w:rsidR="00602FAA" w:rsidRPr="00A96B0E" w:rsidRDefault="008C0106" w:rsidP="009E0812">
      <w:pPr>
        <w:pStyle w:val="Akapitzlist"/>
        <w:numPr>
          <w:ilvl w:val="0"/>
          <w:numId w:val="30"/>
        </w:numPr>
        <w:jc w:val="both"/>
        <w:rPr>
          <w:b/>
          <w:bCs/>
        </w:rPr>
      </w:pPr>
      <w:r>
        <w:rPr>
          <w:b/>
          <w:bCs/>
        </w:rPr>
        <w:t xml:space="preserve">Wymagania </w:t>
      </w:r>
      <w:r w:rsidR="00602FAA" w:rsidRPr="00A96B0E">
        <w:rPr>
          <w:b/>
          <w:bCs/>
        </w:rPr>
        <w:t>prawne:</w:t>
      </w:r>
      <w:bookmarkEnd w:id="94"/>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1C290FC" w14:textId="17255509"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w:t>
      </w:r>
      <w:r>
        <w:rPr>
          <w:rFonts w:eastAsiaTheme="minorHAnsi"/>
          <w:bCs/>
          <w:sz w:val="22"/>
          <w:szCs w:val="22"/>
        </w:rPr>
        <w:t>a</w:t>
      </w:r>
      <w:r w:rsidRPr="00E964E1">
        <w:rPr>
          <w:rFonts w:eastAsiaTheme="minorHAnsi"/>
          <w:bCs/>
          <w:sz w:val="22"/>
          <w:szCs w:val="22"/>
        </w:rPr>
        <w:t xml:space="preserve"> z dnia 04 lutego1994r. – Prawo geologiczne i górnicze,</w:t>
      </w:r>
    </w:p>
    <w:p w14:paraId="5040F87A" w14:textId="615D9C4E"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Gospodarki z dnia 21 października 2008r. w sprawie zasadniczych wymagań dla maszyn,</w:t>
      </w:r>
    </w:p>
    <w:p w14:paraId="67892D92" w14:textId="5FF96052"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Gospodarki z dnia 20 grudnia 2005r. w sprawie zasadniczych wymagań dla maszyn i elementów bezpieczeństwa,</w:t>
      </w:r>
    </w:p>
    <w:p w14:paraId="14A61E4C" w14:textId="0E63BD23"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Rady Ministrów z dnia 30 kwietnia 2004r. w sprawie dopuszczania wyrobów do stosowania w zakładach górniczych,</w:t>
      </w:r>
    </w:p>
    <w:p w14:paraId="43E4FE6F" w14:textId="4A970A74"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Energii z dnia 23 listopada 2016 r. w sprawie szczegółowych wymagań dotyczących prowadzenia ruchu podziemnych zakładów górniczych,</w:t>
      </w:r>
    </w:p>
    <w:p w14:paraId="4301C456" w14:textId="4DEF04CD"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Gospodarki z dnia 21 października 2008 roku w sprawie zasadniczych wymagań dla maszyn,</w:t>
      </w:r>
    </w:p>
    <w:p w14:paraId="35D5F32E" w14:textId="491F811F"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Gospodarki z dnia 30 października 2002 w sprawie minimalnych wymagań dotyczących bezpieczeństwa i higieny pracy w zakresie użytkowania maszyn przez pracowników podczas pracy,</w:t>
      </w:r>
    </w:p>
    <w:p w14:paraId="6BDF00AD" w14:textId="06C40B73"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12 grudnia 2003 r. o ogólnym bezpieczeństwie produktów,</w:t>
      </w:r>
    </w:p>
    <w:p w14:paraId="6529EC4C" w14:textId="69BC7CCE"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7 lipca 1994 r. „Prawo budowlane”,</w:t>
      </w:r>
    </w:p>
    <w:p w14:paraId="145B1EC4" w14:textId="6E22EA53"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16 kwietnia 2004 r. o wyrobach budowlanych</w:t>
      </w:r>
      <w:r>
        <w:rPr>
          <w:rFonts w:eastAsiaTheme="minorHAnsi"/>
          <w:bCs/>
          <w:sz w:val="22"/>
          <w:szCs w:val="22"/>
        </w:rPr>
        <w:t>,</w:t>
      </w:r>
    </w:p>
    <w:p w14:paraId="06B8020C" w14:textId="5945EF0C"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24 sierpnia 1991 r. o ochronie przeciwpożarowej</w:t>
      </w:r>
      <w:r>
        <w:rPr>
          <w:rFonts w:eastAsiaTheme="minorHAnsi"/>
          <w:bCs/>
          <w:sz w:val="22"/>
          <w:szCs w:val="22"/>
        </w:rPr>
        <w:t>,</w:t>
      </w:r>
    </w:p>
    <w:p w14:paraId="5C334CB7" w14:textId="33778EB0"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21 grudnia 2004 r o dozorze technicznym</w:t>
      </w:r>
      <w:r>
        <w:rPr>
          <w:rFonts w:eastAsiaTheme="minorHAnsi"/>
          <w:bCs/>
          <w:sz w:val="22"/>
          <w:szCs w:val="22"/>
        </w:rPr>
        <w:t>,</w:t>
      </w:r>
    </w:p>
    <w:p w14:paraId="3712F7D3" w14:textId="5EF2193D"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Ustawa z dnia 27 kwietnia 2001 r. „Prawo ochrony środowiska”</w:t>
      </w:r>
      <w:r>
        <w:rPr>
          <w:rFonts w:eastAsiaTheme="minorHAnsi"/>
          <w:bCs/>
          <w:sz w:val="22"/>
          <w:szCs w:val="22"/>
        </w:rPr>
        <w:t>,</w:t>
      </w:r>
    </w:p>
    <w:p w14:paraId="6DBA3058" w14:textId="1CE2F7E5"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Infrastruktury z dnia 2 grudnia 2002 roku w sprawie systemów oceny zgodności wyrobów budowlanych oraz sposobu ich oznaczania znakiem CE</w:t>
      </w:r>
      <w:r>
        <w:rPr>
          <w:rFonts w:eastAsiaTheme="minorHAnsi"/>
          <w:bCs/>
          <w:sz w:val="22"/>
          <w:szCs w:val="22"/>
        </w:rPr>
        <w:t>,</w:t>
      </w:r>
    </w:p>
    <w:p w14:paraId="1ADD7FE1" w14:textId="26A31C67" w:rsidR="00E964E1" w:rsidRDefault="00E964E1" w:rsidP="00D70214">
      <w:pPr>
        <w:pStyle w:val="Akapitzlist"/>
        <w:numPr>
          <w:ilvl w:val="0"/>
          <w:numId w:val="75"/>
        </w:numPr>
        <w:ind w:left="1418" w:hanging="709"/>
        <w:jc w:val="both"/>
        <w:rPr>
          <w:rFonts w:eastAsiaTheme="minorHAnsi"/>
          <w:bCs/>
          <w:sz w:val="22"/>
          <w:szCs w:val="22"/>
        </w:rPr>
      </w:pPr>
      <w:r w:rsidRPr="00E964E1">
        <w:rPr>
          <w:rFonts w:eastAsiaTheme="minorHAnsi"/>
          <w:bCs/>
          <w:sz w:val="22"/>
          <w:szCs w:val="22"/>
        </w:rPr>
        <w:t>Rozporządzenie Ministra Pracy i Polityki Społecznej z dnia 26 września 1997 roku w</w:t>
      </w:r>
      <w:r>
        <w:rPr>
          <w:rFonts w:eastAsiaTheme="minorHAnsi"/>
          <w:bCs/>
          <w:sz w:val="22"/>
          <w:szCs w:val="22"/>
        </w:rPr>
        <w:t> </w:t>
      </w:r>
      <w:r w:rsidRPr="00E964E1">
        <w:rPr>
          <w:rFonts w:eastAsiaTheme="minorHAnsi"/>
          <w:bCs/>
          <w:sz w:val="22"/>
          <w:szCs w:val="22"/>
        </w:rPr>
        <w:t>sprawie ogólnych przepisów bezpieczeństwa i higieny pracy</w:t>
      </w:r>
      <w:r w:rsidR="00162F6E">
        <w:rPr>
          <w:rFonts w:eastAsiaTheme="minorHAnsi"/>
          <w:bCs/>
          <w:sz w:val="22"/>
          <w:szCs w:val="22"/>
        </w:rPr>
        <w:t>,</w:t>
      </w:r>
    </w:p>
    <w:p w14:paraId="578E87D6" w14:textId="77777777" w:rsidR="00162F6E" w:rsidRDefault="00E964E1" w:rsidP="00D70214">
      <w:pPr>
        <w:pStyle w:val="Akapitzlist"/>
        <w:numPr>
          <w:ilvl w:val="0"/>
          <w:numId w:val="75"/>
        </w:numPr>
        <w:ind w:left="1418" w:hanging="709"/>
        <w:jc w:val="both"/>
        <w:rPr>
          <w:rFonts w:eastAsiaTheme="minorHAnsi"/>
          <w:bCs/>
          <w:sz w:val="22"/>
          <w:szCs w:val="22"/>
        </w:rPr>
      </w:pPr>
      <w:r w:rsidRPr="00162F6E">
        <w:rPr>
          <w:rFonts w:eastAsiaTheme="minorHAnsi"/>
          <w:bCs/>
          <w:sz w:val="22"/>
          <w:szCs w:val="22"/>
        </w:rPr>
        <w:t>Rozporządzenie Ministra Infrastruktury z dnia 6 lutego 2003 roku w sprawie bezpieczeństwa i higieny pracy podczas wykonywania robót budowlanych</w:t>
      </w:r>
      <w:r w:rsidR="00162F6E">
        <w:rPr>
          <w:rFonts w:eastAsiaTheme="minorHAnsi"/>
          <w:bCs/>
          <w:sz w:val="22"/>
          <w:szCs w:val="22"/>
        </w:rPr>
        <w:t>,</w:t>
      </w:r>
    </w:p>
    <w:p w14:paraId="1F9DD585" w14:textId="77777777" w:rsidR="00162F6E" w:rsidRDefault="00E964E1" w:rsidP="00D70214">
      <w:pPr>
        <w:pStyle w:val="Akapitzlist"/>
        <w:numPr>
          <w:ilvl w:val="0"/>
          <w:numId w:val="75"/>
        </w:numPr>
        <w:ind w:left="1418" w:hanging="709"/>
        <w:jc w:val="both"/>
        <w:rPr>
          <w:rFonts w:eastAsiaTheme="minorHAnsi"/>
          <w:bCs/>
          <w:sz w:val="22"/>
          <w:szCs w:val="22"/>
        </w:rPr>
      </w:pPr>
      <w:r w:rsidRPr="00162F6E">
        <w:rPr>
          <w:rFonts w:eastAsiaTheme="minorHAnsi"/>
          <w:bCs/>
          <w:sz w:val="22"/>
          <w:szCs w:val="22"/>
        </w:rPr>
        <w:t>Rozporządzenie Ministra Infrastruktury z dnia 23 czerwca 2003 roku w sprawie informacji dotyczącej bezpieczeństwa i ochrony zdrowia oraz planu bezpieczeństwa i</w:t>
      </w:r>
      <w:r w:rsidR="00162F6E">
        <w:rPr>
          <w:rFonts w:eastAsiaTheme="minorHAnsi"/>
          <w:bCs/>
          <w:sz w:val="22"/>
          <w:szCs w:val="22"/>
        </w:rPr>
        <w:t> </w:t>
      </w:r>
      <w:r w:rsidRPr="00162F6E">
        <w:rPr>
          <w:rFonts w:eastAsiaTheme="minorHAnsi"/>
          <w:bCs/>
          <w:sz w:val="22"/>
          <w:szCs w:val="22"/>
        </w:rPr>
        <w:t>ochrony zdrowia</w:t>
      </w:r>
      <w:r w:rsidR="00162F6E">
        <w:rPr>
          <w:rFonts w:eastAsiaTheme="minorHAnsi"/>
          <w:bCs/>
          <w:sz w:val="22"/>
          <w:szCs w:val="22"/>
        </w:rPr>
        <w:t>,</w:t>
      </w:r>
    </w:p>
    <w:p w14:paraId="086CB512" w14:textId="6C9AD336" w:rsidR="00E964E1" w:rsidRDefault="00E964E1" w:rsidP="00D70214">
      <w:pPr>
        <w:pStyle w:val="Akapitzlist"/>
        <w:numPr>
          <w:ilvl w:val="0"/>
          <w:numId w:val="75"/>
        </w:numPr>
        <w:ind w:left="1418" w:hanging="709"/>
        <w:jc w:val="both"/>
        <w:rPr>
          <w:rFonts w:eastAsiaTheme="minorHAnsi"/>
          <w:bCs/>
          <w:sz w:val="22"/>
          <w:szCs w:val="22"/>
        </w:rPr>
      </w:pPr>
      <w:r w:rsidRPr="00162F6E">
        <w:rPr>
          <w:rFonts w:eastAsiaTheme="minorHAnsi"/>
          <w:bCs/>
          <w:sz w:val="22"/>
          <w:szCs w:val="22"/>
        </w:rPr>
        <w:t>Rozporządzenie Ministra Infrastruktury z dnia 27 czerwca 2002 roku w sprawie szczegółowego zakresu robót budowlanych, stwarzających zagrożenie bezpieczeństwa i zdrowia ludzi,</w:t>
      </w:r>
    </w:p>
    <w:p w14:paraId="4D6B2E95" w14:textId="128DDBF0" w:rsidR="00E964E1" w:rsidRPr="00162F6E" w:rsidRDefault="00E964E1" w:rsidP="00D70214">
      <w:pPr>
        <w:pStyle w:val="Akapitzlist"/>
        <w:numPr>
          <w:ilvl w:val="0"/>
          <w:numId w:val="75"/>
        </w:numPr>
        <w:ind w:left="1418" w:hanging="709"/>
        <w:jc w:val="both"/>
        <w:rPr>
          <w:rFonts w:eastAsiaTheme="minorHAnsi"/>
          <w:bCs/>
          <w:sz w:val="22"/>
          <w:szCs w:val="22"/>
        </w:rPr>
      </w:pPr>
      <w:r w:rsidRPr="00162F6E">
        <w:rPr>
          <w:rFonts w:eastAsiaTheme="minorHAnsi"/>
          <w:bCs/>
          <w:sz w:val="22"/>
          <w:szCs w:val="22"/>
        </w:rPr>
        <w:t>Warunki techniczne wykonania i odbioru robót budowlano montażowych (tom I-V).</w:t>
      </w:r>
    </w:p>
    <w:p w14:paraId="23E6E911" w14:textId="77777777" w:rsidR="00E964E1" w:rsidRPr="00E964E1" w:rsidRDefault="00E964E1" w:rsidP="00E964E1">
      <w:pPr>
        <w:pStyle w:val="Akapitzlist"/>
        <w:jc w:val="both"/>
        <w:rPr>
          <w:rFonts w:eastAsiaTheme="minorHAnsi"/>
          <w:bCs/>
          <w:sz w:val="22"/>
          <w:szCs w:val="22"/>
        </w:rPr>
      </w:pPr>
      <w:r w:rsidRPr="00E964E1">
        <w:rPr>
          <w:rFonts w:eastAsiaTheme="minorHAnsi"/>
          <w:bCs/>
          <w:sz w:val="22"/>
          <w:szCs w:val="22"/>
        </w:rPr>
        <w:t xml:space="preserve"> (włącznie z późniejszymi zmianami tych przepisów) </w:t>
      </w:r>
    </w:p>
    <w:p w14:paraId="06883706" w14:textId="686F98B0" w:rsidR="00BE2645" w:rsidRPr="00E964E1" w:rsidRDefault="00E964E1" w:rsidP="00E964E1">
      <w:pPr>
        <w:pStyle w:val="Akapitzlist"/>
        <w:jc w:val="both"/>
        <w:rPr>
          <w:rFonts w:eastAsiaTheme="minorHAnsi"/>
          <w:sz w:val="22"/>
          <w:szCs w:val="22"/>
        </w:rPr>
      </w:pPr>
      <w:r w:rsidRPr="00E964E1">
        <w:rPr>
          <w:rFonts w:eastAsiaTheme="minorHAnsi"/>
          <w:bCs/>
          <w:sz w:val="22"/>
          <w:szCs w:val="22"/>
        </w:rPr>
        <w:lastRenderedPageBreak/>
        <w:t>Ponadto realizacja zadania odbywać się będzie zgodnie z wewnętrznymi uregulowaniami Zamawiającego tj</w:t>
      </w:r>
      <w:r w:rsidR="00162F6E">
        <w:rPr>
          <w:rFonts w:eastAsiaTheme="minorHAnsi"/>
          <w:bCs/>
          <w:sz w:val="22"/>
          <w:szCs w:val="22"/>
        </w:rPr>
        <w:t>.</w:t>
      </w:r>
      <w:r w:rsidRPr="00E964E1">
        <w:rPr>
          <w:rFonts w:eastAsiaTheme="minorHAnsi"/>
          <w:bCs/>
          <w:sz w:val="22"/>
          <w:szCs w:val="22"/>
        </w:rPr>
        <w:t xml:space="preserve">: Zarządzenie 71/15/2022 z dnia </w:t>
      </w:r>
      <w:r w:rsidR="00162F6E">
        <w:rPr>
          <w:rFonts w:eastAsiaTheme="minorHAnsi"/>
          <w:bCs/>
          <w:sz w:val="22"/>
          <w:szCs w:val="22"/>
        </w:rPr>
        <w:t>0</w:t>
      </w:r>
      <w:r w:rsidRPr="00E964E1">
        <w:rPr>
          <w:rFonts w:eastAsiaTheme="minorHAnsi"/>
          <w:bCs/>
          <w:sz w:val="22"/>
          <w:szCs w:val="22"/>
        </w:rPr>
        <w:t>1.03.2022r</w:t>
      </w:r>
      <w:r w:rsidR="00162F6E">
        <w:rPr>
          <w:rFonts w:eastAsiaTheme="minorHAnsi"/>
          <w:bCs/>
          <w:sz w:val="22"/>
          <w:szCs w:val="22"/>
        </w:rPr>
        <w:t>.</w:t>
      </w:r>
      <w:r w:rsidRPr="00E964E1">
        <w:rPr>
          <w:rFonts w:eastAsiaTheme="minorHAnsi"/>
          <w:bCs/>
          <w:sz w:val="22"/>
          <w:szCs w:val="22"/>
        </w:rPr>
        <w:t xml:space="preserve"> w sprawie zasad prowadzenia prac i wykonywania czynności zleconych przez Oddział KWK ROW obcym podmiotom gospodarczym oraz Regulaminem ruchu pojazdów.</w:t>
      </w:r>
    </w:p>
    <w:p w14:paraId="09095554" w14:textId="77777777" w:rsidR="00906BAF" w:rsidRPr="00E964E1" w:rsidRDefault="00906BAF" w:rsidP="00E964E1">
      <w:pPr>
        <w:pStyle w:val="Akapitzlist"/>
        <w:jc w:val="both"/>
        <w:rPr>
          <w:b/>
          <w:i/>
          <w:sz w:val="22"/>
          <w:szCs w:val="22"/>
          <w:u w:val="single"/>
        </w:rPr>
      </w:pPr>
    </w:p>
    <w:p w14:paraId="5452F017" w14:textId="0E2A54F1"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7AA10DF3" w14:textId="77777777" w:rsidR="00722CFA" w:rsidRPr="00DB08A8" w:rsidRDefault="00722CFA" w:rsidP="00722CFA">
      <w:pPr>
        <w:jc w:val="both"/>
        <w:rPr>
          <w:b/>
          <w:lang w:val="cs-CZ"/>
        </w:rPr>
      </w:pPr>
      <w:bookmarkStart w:id="96" w:name="_Hlk67824164"/>
      <w:bookmarkEnd w:id="95"/>
    </w:p>
    <w:p w14:paraId="0FA11459" w14:textId="77777777" w:rsidR="00722CFA" w:rsidRPr="009D717C" w:rsidRDefault="00722CFA" w:rsidP="00722CFA">
      <w:pPr>
        <w:pStyle w:val="Akapitzlist"/>
        <w:numPr>
          <w:ilvl w:val="0"/>
          <w:numId w:val="30"/>
        </w:numPr>
        <w:jc w:val="both"/>
        <w:rPr>
          <w:b/>
          <w:bCs/>
        </w:rPr>
      </w:pPr>
      <w:bookmarkStart w:id="97" w:name="_Toc67292094"/>
      <w:bookmarkStart w:id="98" w:name="_Hlk67824211"/>
      <w:r w:rsidRPr="009D717C">
        <w:rPr>
          <w:b/>
          <w:bCs/>
        </w:rPr>
        <w:t>Wizja lokalna</w:t>
      </w:r>
      <w:bookmarkEnd w:id="97"/>
      <w:r w:rsidRPr="009D717C">
        <w:rPr>
          <w:b/>
          <w:bCs/>
        </w:rPr>
        <w:t>:</w:t>
      </w:r>
    </w:p>
    <w:p w14:paraId="3196518E" w14:textId="77777777" w:rsidR="00722CFA" w:rsidRPr="00722CFA" w:rsidRDefault="00722CFA" w:rsidP="00722CFA">
      <w:pPr>
        <w:ind w:left="567"/>
        <w:jc w:val="both"/>
        <w:rPr>
          <w:b/>
          <w:bCs/>
          <w:sz w:val="24"/>
          <w:szCs w:val="24"/>
        </w:rPr>
      </w:pPr>
      <w:r w:rsidRPr="00D70214">
        <w:rPr>
          <w:sz w:val="24"/>
          <w:szCs w:val="24"/>
        </w:rPr>
        <w:t xml:space="preserve">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 panem </w:t>
      </w:r>
      <w:r w:rsidRPr="00D70214">
        <w:rPr>
          <w:color w:val="000000" w:themeColor="text1"/>
          <w:sz w:val="24"/>
          <w:szCs w:val="24"/>
        </w:rPr>
        <w:t>Tomaszem Nasiadka</w:t>
      </w:r>
      <w:r w:rsidRPr="00D70214">
        <w:rPr>
          <w:i/>
          <w:color w:val="000000" w:themeColor="text1"/>
          <w:sz w:val="24"/>
          <w:szCs w:val="24"/>
        </w:rPr>
        <w:t xml:space="preserve">, e-mail: </w:t>
      </w:r>
      <w:hyperlink r:id="rId13" w:history="1">
        <w:r w:rsidRPr="00D70214">
          <w:rPr>
            <w:rStyle w:val="Hipercze"/>
            <w:i/>
            <w:sz w:val="24"/>
            <w:szCs w:val="24"/>
          </w:rPr>
          <w:t>t.nasiadka@pgg.pl</w:t>
        </w:r>
      </w:hyperlink>
      <w:r w:rsidRPr="00D70214">
        <w:rPr>
          <w:i/>
          <w:color w:val="000000" w:themeColor="text1"/>
          <w:sz w:val="24"/>
          <w:szCs w:val="24"/>
        </w:rPr>
        <w:t>, tel. 032 73 92 772.</w:t>
      </w:r>
    </w:p>
    <w:p w14:paraId="6EC38967" w14:textId="77777777" w:rsidR="00722CFA" w:rsidRPr="00722CFA" w:rsidRDefault="00722CFA" w:rsidP="00722CFA">
      <w:pPr>
        <w:pStyle w:val="Akapitzlist"/>
        <w:jc w:val="both"/>
      </w:pPr>
    </w:p>
    <w:bookmarkEnd w:id="98"/>
    <w:p w14:paraId="427C0ACB" w14:textId="196879BF" w:rsidR="00602FAA" w:rsidRPr="00A96B0E" w:rsidRDefault="001F655F" w:rsidP="009E0812">
      <w:pPr>
        <w:pStyle w:val="Akapitzlist"/>
        <w:numPr>
          <w:ilvl w:val="0"/>
          <w:numId w:val="30"/>
        </w:numPr>
        <w:jc w:val="both"/>
        <w:rPr>
          <w:b/>
          <w:bCs/>
        </w:rPr>
      </w:pPr>
      <w:r>
        <w:rPr>
          <w:b/>
          <w:bCs/>
        </w:rPr>
        <w:t>Opis przedmiotu zamówienia</w:t>
      </w:r>
      <w:r w:rsidR="00112408">
        <w:rPr>
          <w:b/>
          <w:bCs/>
        </w:rPr>
        <w:t>:</w:t>
      </w:r>
    </w:p>
    <w:p w14:paraId="2A86B3EC" w14:textId="6615342D" w:rsidR="00FB39AC" w:rsidRPr="001A14E5" w:rsidRDefault="00FB39AC" w:rsidP="002F6E1D">
      <w:pPr>
        <w:pStyle w:val="Tekstpodstawowy2"/>
        <w:numPr>
          <w:ilvl w:val="1"/>
          <w:numId w:val="15"/>
        </w:numPr>
        <w:snapToGrid w:val="0"/>
        <w:spacing w:after="0" w:line="240" w:lineRule="auto"/>
        <w:ind w:left="993" w:hanging="284"/>
        <w:jc w:val="both"/>
        <w:rPr>
          <w:bCs/>
          <w:sz w:val="24"/>
          <w:szCs w:val="24"/>
        </w:rPr>
      </w:pPr>
      <w:bookmarkStart w:id="99" w:name="_Hlk104806406"/>
      <w:bookmarkStart w:id="100" w:name="_Hlk164686465"/>
      <w:r w:rsidRPr="001A14E5">
        <w:rPr>
          <w:bCs/>
          <w:sz w:val="24"/>
          <w:szCs w:val="24"/>
        </w:rPr>
        <w:t>Dostawa stożka – leja zagęszczającego średnicy 3800 - wykonanego zgodnie z</w:t>
      </w:r>
      <w:r w:rsidR="001A14E5">
        <w:rPr>
          <w:bCs/>
          <w:sz w:val="24"/>
          <w:szCs w:val="24"/>
        </w:rPr>
        <w:t> </w:t>
      </w:r>
      <w:r w:rsidRPr="001A14E5">
        <w:rPr>
          <w:bCs/>
          <w:sz w:val="24"/>
          <w:szCs w:val="24"/>
        </w:rPr>
        <w:t>rysunkiem #M542-1.01 COB-P WiUK Separator Katowice oraz wytycznymi Zamawiającego wraz z zabudową w miejscu urządzenia nr technologiczny 04.058 poz</w:t>
      </w:r>
      <w:r w:rsidR="001A14E5">
        <w:rPr>
          <w:bCs/>
          <w:sz w:val="24"/>
          <w:szCs w:val="24"/>
        </w:rPr>
        <w:t>.</w:t>
      </w:r>
      <w:r w:rsidRPr="001A14E5">
        <w:rPr>
          <w:bCs/>
          <w:sz w:val="24"/>
          <w:szCs w:val="24"/>
        </w:rPr>
        <w:t xml:space="preserve"> +33m budynku płuczki miałowej Ruch Jankowice. </w:t>
      </w:r>
      <w:bookmarkEnd w:id="99"/>
    </w:p>
    <w:p w14:paraId="0CB11D9C" w14:textId="21271D49" w:rsidR="00FB39AC" w:rsidRPr="001A14E5" w:rsidRDefault="00FB39AC" w:rsidP="00D70214">
      <w:pPr>
        <w:pStyle w:val="Tekstpodstawowy2"/>
        <w:numPr>
          <w:ilvl w:val="2"/>
          <w:numId w:val="86"/>
        </w:numPr>
        <w:snapToGrid w:val="0"/>
        <w:spacing w:after="0" w:line="240" w:lineRule="auto"/>
        <w:jc w:val="both"/>
        <w:rPr>
          <w:bCs/>
          <w:sz w:val="24"/>
          <w:szCs w:val="24"/>
        </w:rPr>
      </w:pPr>
      <w:r w:rsidRPr="001A14E5">
        <w:rPr>
          <w:b/>
          <w:sz w:val="24"/>
          <w:szCs w:val="24"/>
        </w:rPr>
        <w:t>Najważniejsze dane techniczne:</w:t>
      </w:r>
    </w:p>
    <w:p w14:paraId="01C997FB" w14:textId="06C96CE6" w:rsidR="00FB39AC" w:rsidRDefault="001A14E5" w:rsidP="00D70214">
      <w:pPr>
        <w:pStyle w:val="Akapitzlist"/>
        <w:numPr>
          <w:ilvl w:val="0"/>
          <w:numId w:val="76"/>
        </w:numPr>
        <w:jc w:val="both"/>
      </w:pPr>
      <w:r>
        <w:t>ś</w:t>
      </w:r>
      <w:r w:rsidR="00FB39AC" w:rsidRPr="001A14E5">
        <w:t>rednica maksymalna części stożkowej 3800 mm</w:t>
      </w:r>
      <w:r>
        <w:t>,</w:t>
      </w:r>
    </w:p>
    <w:p w14:paraId="2DD83567" w14:textId="53B9E7B7" w:rsidR="00FB39AC" w:rsidRDefault="001A14E5" w:rsidP="00D70214">
      <w:pPr>
        <w:pStyle w:val="Akapitzlist"/>
        <w:numPr>
          <w:ilvl w:val="0"/>
          <w:numId w:val="76"/>
        </w:numPr>
        <w:jc w:val="both"/>
      </w:pPr>
      <w:r>
        <w:t>ś</w:t>
      </w:r>
      <w:r w:rsidR="00FB39AC" w:rsidRPr="001A14E5">
        <w:t>rednica kanału przelewowego – 4100</w:t>
      </w:r>
      <w:r w:rsidR="00194335">
        <w:t xml:space="preserve"> </w:t>
      </w:r>
      <w:r w:rsidR="00FB39AC" w:rsidRPr="001A14E5">
        <w:t>mm</w:t>
      </w:r>
      <w:r>
        <w:t>,</w:t>
      </w:r>
    </w:p>
    <w:p w14:paraId="5A857341" w14:textId="4EBBB83F" w:rsidR="00FB39AC" w:rsidRDefault="001A14E5" w:rsidP="00D70214">
      <w:pPr>
        <w:pStyle w:val="Akapitzlist"/>
        <w:numPr>
          <w:ilvl w:val="0"/>
          <w:numId w:val="76"/>
        </w:numPr>
        <w:jc w:val="both"/>
      </w:pPr>
      <w:r>
        <w:t>w</w:t>
      </w:r>
      <w:r w:rsidR="00FB39AC" w:rsidRPr="001A14E5">
        <w:t>ysokość ok</w:t>
      </w:r>
      <w:r>
        <w:t>.</w:t>
      </w:r>
      <w:r w:rsidR="00FB39AC" w:rsidRPr="001A14E5">
        <w:t xml:space="preserve"> 3400 mm</w:t>
      </w:r>
      <w:r>
        <w:t>,</w:t>
      </w:r>
    </w:p>
    <w:p w14:paraId="4CA3765B" w14:textId="7A6EFB59" w:rsidR="00FB39AC" w:rsidRDefault="001A14E5" w:rsidP="00D70214">
      <w:pPr>
        <w:pStyle w:val="Akapitzlist"/>
        <w:numPr>
          <w:ilvl w:val="0"/>
          <w:numId w:val="76"/>
        </w:numPr>
        <w:jc w:val="both"/>
      </w:pPr>
      <w:r>
        <w:t>c</w:t>
      </w:r>
      <w:r w:rsidR="00FB39AC" w:rsidRPr="001A14E5">
        <w:t>zęść stożkowa i koryto przelewowe z blachy grubości 10 mm gatunek S235 (wg dokumentacji St3Sx</w:t>
      </w:r>
      <w:r>
        <w:t>),</w:t>
      </w:r>
    </w:p>
    <w:p w14:paraId="3600508F" w14:textId="309E9B1A" w:rsidR="00FB39AC" w:rsidRDefault="001A14E5" w:rsidP="00D70214">
      <w:pPr>
        <w:pStyle w:val="Akapitzlist"/>
        <w:numPr>
          <w:ilvl w:val="0"/>
          <w:numId w:val="76"/>
        </w:numPr>
        <w:jc w:val="both"/>
      </w:pPr>
      <w:r>
        <w:t>m</w:t>
      </w:r>
      <w:r w:rsidR="00FB39AC" w:rsidRPr="001A14E5">
        <w:t>asa całkowita 3000 kg</w:t>
      </w:r>
      <w:r>
        <w:t>,</w:t>
      </w:r>
    </w:p>
    <w:p w14:paraId="7CBDBA39" w14:textId="1F1D4293" w:rsidR="00012870" w:rsidRPr="00D70214" w:rsidRDefault="001A14E5" w:rsidP="00D70214">
      <w:pPr>
        <w:pStyle w:val="Akapitzlist"/>
        <w:numPr>
          <w:ilvl w:val="0"/>
          <w:numId w:val="76"/>
        </w:numPr>
        <w:jc w:val="both"/>
      </w:pPr>
      <w:r>
        <w:rPr>
          <w:bCs/>
        </w:rPr>
        <w:t>z</w:t>
      </w:r>
      <w:r w:rsidR="00FB39AC" w:rsidRPr="001A14E5">
        <w:rPr>
          <w:bCs/>
        </w:rPr>
        <w:t xml:space="preserve">amknięcie stożka - 4 zawory ręczne zaporowe lub nożowe Φ 200 </w:t>
      </w:r>
      <w:r w:rsidR="00FB39AC" w:rsidRPr="00D70214">
        <w:rPr>
          <w:bCs/>
        </w:rPr>
        <w:t>mm</w:t>
      </w:r>
      <w:r w:rsidR="00012870" w:rsidRPr="00D70214">
        <w:rPr>
          <w:bCs/>
        </w:rPr>
        <w:t>,</w:t>
      </w:r>
      <w:r w:rsidR="00E80434" w:rsidRPr="00D70214">
        <w:rPr>
          <w:bCs/>
        </w:rPr>
        <w:t xml:space="preserve"> </w:t>
      </w:r>
      <w:r w:rsidR="00FB39AC" w:rsidRPr="00D70214">
        <w:rPr>
          <w:bCs/>
        </w:rPr>
        <w:t xml:space="preserve">dostawa w gestii Wykonawcy, </w:t>
      </w:r>
    </w:p>
    <w:p w14:paraId="451F4D13" w14:textId="4283728F" w:rsidR="00FB39AC" w:rsidRPr="00D70214" w:rsidRDefault="00FB39AC" w:rsidP="00D70214">
      <w:pPr>
        <w:pStyle w:val="Akapitzlist"/>
        <w:numPr>
          <w:ilvl w:val="0"/>
          <w:numId w:val="76"/>
        </w:numPr>
        <w:jc w:val="both"/>
      </w:pPr>
      <w:r w:rsidRPr="00D70214">
        <w:rPr>
          <w:bCs/>
        </w:rPr>
        <w:t xml:space="preserve">króćce do zaworów - pasowanie na miejscu, konieczność przebudowy trzech kołnierzy po stronie rurociągów odbiorczych. </w:t>
      </w:r>
    </w:p>
    <w:p w14:paraId="5CDCA48C" w14:textId="0C4D698B" w:rsidR="00FB39AC" w:rsidRPr="00D70214" w:rsidRDefault="00FB39AC" w:rsidP="00D70214">
      <w:pPr>
        <w:pStyle w:val="Tekstpodstawowy2"/>
        <w:numPr>
          <w:ilvl w:val="2"/>
          <w:numId w:val="86"/>
        </w:numPr>
        <w:snapToGrid w:val="0"/>
        <w:spacing w:after="0" w:line="240" w:lineRule="auto"/>
        <w:jc w:val="both"/>
        <w:rPr>
          <w:bCs/>
          <w:sz w:val="24"/>
          <w:szCs w:val="24"/>
        </w:rPr>
      </w:pPr>
      <w:r w:rsidRPr="00D70214">
        <w:rPr>
          <w:bCs/>
          <w:sz w:val="24"/>
          <w:szCs w:val="24"/>
        </w:rPr>
        <w:t>Dla zabudowy konieczne jest zdemontowanie fragmentu rurociągów nadawczych i</w:t>
      </w:r>
      <w:r w:rsidR="00012870" w:rsidRPr="00D70214">
        <w:rPr>
          <w:bCs/>
          <w:sz w:val="24"/>
          <w:szCs w:val="24"/>
        </w:rPr>
        <w:t> </w:t>
      </w:r>
      <w:r w:rsidRPr="00D70214">
        <w:rPr>
          <w:bCs/>
          <w:sz w:val="24"/>
          <w:szCs w:val="24"/>
        </w:rPr>
        <w:t>przelewowych - trzy rury Dn 300mm i 1 szt</w:t>
      </w:r>
      <w:r w:rsidR="00012870" w:rsidRPr="00D70214">
        <w:rPr>
          <w:bCs/>
          <w:sz w:val="24"/>
          <w:szCs w:val="24"/>
        </w:rPr>
        <w:t>.</w:t>
      </w:r>
      <w:r w:rsidRPr="00D70214">
        <w:rPr>
          <w:bCs/>
          <w:sz w:val="24"/>
          <w:szCs w:val="24"/>
        </w:rPr>
        <w:t xml:space="preserve"> i 2 szt</w:t>
      </w:r>
      <w:r w:rsidR="00012870" w:rsidRPr="00D70214">
        <w:rPr>
          <w:bCs/>
          <w:sz w:val="24"/>
          <w:szCs w:val="24"/>
        </w:rPr>
        <w:t>.</w:t>
      </w:r>
      <w:r w:rsidRPr="00D70214">
        <w:rPr>
          <w:bCs/>
          <w:sz w:val="24"/>
          <w:szCs w:val="24"/>
        </w:rPr>
        <w:t xml:space="preserve"> Dn 250mm</w:t>
      </w:r>
      <w:r w:rsidR="00012870" w:rsidRPr="00D70214">
        <w:rPr>
          <w:bCs/>
          <w:sz w:val="24"/>
          <w:szCs w:val="24"/>
        </w:rPr>
        <w:t>.</w:t>
      </w:r>
    </w:p>
    <w:p w14:paraId="6BD98F24" w14:textId="77777777" w:rsidR="00722CFA" w:rsidRPr="00D70214" w:rsidRDefault="00722CFA" w:rsidP="00D70214">
      <w:pPr>
        <w:pStyle w:val="Tekstpodstawowy2"/>
        <w:numPr>
          <w:ilvl w:val="2"/>
          <w:numId w:val="86"/>
        </w:numPr>
        <w:snapToGrid w:val="0"/>
        <w:spacing w:after="0" w:line="240" w:lineRule="auto"/>
        <w:jc w:val="both"/>
        <w:rPr>
          <w:bCs/>
          <w:sz w:val="24"/>
          <w:szCs w:val="24"/>
        </w:rPr>
      </w:pPr>
      <w:r w:rsidRPr="00D70214">
        <w:rPr>
          <w:bCs/>
          <w:sz w:val="24"/>
          <w:szCs w:val="24"/>
        </w:rPr>
        <w:t>Dopuszcza się wykonanie stożka w wersji skręcanej – maksymalnie w trzech częściach.</w:t>
      </w:r>
    </w:p>
    <w:p w14:paraId="14555776" w14:textId="16A964F7" w:rsidR="00722CFA" w:rsidRPr="00D70214" w:rsidRDefault="00722CFA" w:rsidP="00D70214">
      <w:pPr>
        <w:pStyle w:val="Tekstpodstawowy2"/>
        <w:numPr>
          <w:ilvl w:val="2"/>
          <w:numId w:val="86"/>
        </w:numPr>
        <w:snapToGrid w:val="0"/>
        <w:spacing w:after="0" w:line="240" w:lineRule="auto"/>
        <w:jc w:val="both"/>
        <w:rPr>
          <w:bCs/>
          <w:sz w:val="24"/>
          <w:szCs w:val="24"/>
        </w:rPr>
      </w:pPr>
      <w:r w:rsidRPr="00D70214">
        <w:rPr>
          <w:bCs/>
          <w:sz w:val="24"/>
          <w:szCs w:val="24"/>
        </w:rPr>
        <w:t>Zabudowa stożka w miejscu przygotowanym przez Zamawiającego.</w:t>
      </w:r>
    </w:p>
    <w:p w14:paraId="63A37384" w14:textId="2242B4AB" w:rsidR="00722CFA" w:rsidRPr="00D70214" w:rsidRDefault="00722CFA" w:rsidP="00D70214">
      <w:pPr>
        <w:pStyle w:val="Tekstpodstawowy2"/>
        <w:numPr>
          <w:ilvl w:val="2"/>
          <w:numId w:val="86"/>
        </w:numPr>
        <w:snapToGrid w:val="0"/>
        <w:spacing w:after="0" w:line="240" w:lineRule="auto"/>
        <w:jc w:val="both"/>
        <w:rPr>
          <w:bCs/>
          <w:sz w:val="24"/>
          <w:szCs w:val="24"/>
        </w:rPr>
      </w:pPr>
      <w:r w:rsidRPr="00D70214">
        <w:rPr>
          <w:bCs/>
          <w:sz w:val="24"/>
          <w:szCs w:val="24"/>
        </w:rPr>
        <w:t xml:space="preserve">Rysunek </w:t>
      </w:r>
      <w:r w:rsidR="00E80434" w:rsidRPr="00D70214">
        <w:rPr>
          <w:bCs/>
          <w:sz w:val="24"/>
          <w:szCs w:val="24"/>
        </w:rPr>
        <w:t xml:space="preserve">techniczny </w:t>
      </w:r>
      <w:r w:rsidRPr="00D70214">
        <w:rPr>
          <w:bCs/>
          <w:sz w:val="24"/>
          <w:szCs w:val="24"/>
        </w:rPr>
        <w:t>dostępny wyłącznie do wglądu u Zamawiającego.</w:t>
      </w:r>
    </w:p>
    <w:p w14:paraId="283CF58D" w14:textId="77777777" w:rsidR="00FB39AC" w:rsidRDefault="00FB39AC" w:rsidP="00012870">
      <w:pPr>
        <w:pStyle w:val="Tekstpodstawowy2"/>
        <w:snapToGrid w:val="0"/>
        <w:spacing w:after="0" w:line="240" w:lineRule="auto"/>
        <w:ind w:left="720"/>
        <w:rPr>
          <w:bCs/>
          <w:sz w:val="21"/>
          <w:szCs w:val="21"/>
        </w:rPr>
      </w:pPr>
      <w:bookmarkStart w:id="101" w:name="_Hlk172188870"/>
      <w:r>
        <w:rPr>
          <w:bCs/>
          <w:noProof/>
          <w:sz w:val="21"/>
          <w:szCs w:val="21"/>
        </w:rPr>
        <w:lastRenderedPageBreak/>
        <w:drawing>
          <wp:inline distT="0" distB="0" distL="0" distR="0" wp14:anchorId="27C59187" wp14:editId="696C2309">
            <wp:extent cx="3487946" cy="3666267"/>
            <wp:effectExtent l="0" t="0" r="0" b="0"/>
            <wp:docPr id="15903904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0392" cy="3700372"/>
                    </a:xfrm>
                    <a:prstGeom prst="rect">
                      <a:avLst/>
                    </a:prstGeom>
                    <a:noFill/>
                    <a:ln>
                      <a:noFill/>
                    </a:ln>
                  </pic:spPr>
                </pic:pic>
              </a:graphicData>
            </a:graphic>
          </wp:inline>
        </w:drawing>
      </w:r>
    </w:p>
    <w:p w14:paraId="02D81EFA" w14:textId="0C107D8D" w:rsidR="00FB39AC" w:rsidRPr="00012870" w:rsidRDefault="00FB39AC" w:rsidP="00722CFA">
      <w:pPr>
        <w:pStyle w:val="Tekstpodstawowy2"/>
        <w:snapToGrid w:val="0"/>
        <w:spacing w:after="0" w:line="240" w:lineRule="auto"/>
        <w:ind w:left="1080"/>
        <w:jc w:val="both"/>
        <w:rPr>
          <w:bCs/>
          <w:sz w:val="24"/>
          <w:szCs w:val="24"/>
        </w:rPr>
      </w:pPr>
    </w:p>
    <w:bookmarkEnd w:id="100"/>
    <w:bookmarkEnd w:id="101"/>
    <w:p w14:paraId="38290D60" w14:textId="224C028E" w:rsidR="00FB39AC" w:rsidRPr="00012870" w:rsidRDefault="00FB39AC" w:rsidP="00012870">
      <w:pPr>
        <w:pStyle w:val="Tekstpodstawowy2"/>
        <w:snapToGrid w:val="0"/>
        <w:spacing w:after="0" w:line="240" w:lineRule="auto"/>
        <w:ind w:left="720"/>
        <w:jc w:val="both"/>
        <w:rPr>
          <w:b/>
          <w:sz w:val="24"/>
          <w:szCs w:val="24"/>
        </w:rPr>
      </w:pPr>
    </w:p>
    <w:p w14:paraId="19F2EA54" w14:textId="77777777" w:rsidR="00FB39AC" w:rsidRPr="00012870" w:rsidRDefault="00FB39AC" w:rsidP="00FB39AC">
      <w:pPr>
        <w:pStyle w:val="Tekstpodstawowy2"/>
        <w:numPr>
          <w:ilvl w:val="0"/>
          <w:numId w:val="30"/>
        </w:numPr>
        <w:snapToGrid w:val="0"/>
        <w:spacing w:after="0" w:line="240" w:lineRule="auto"/>
        <w:rPr>
          <w:b/>
          <w:sz w:val="24"/>
          <w:szCs w:val="24"/>
        </w:rPr>
      </w:pPr>
      <w:r w:rsidRPr="00012870">
        <w:rPr>
          <w:b/>
          <w:sz w:val="24"/>
          <w:szCs w:val="24"/>
        </w:rPr>
        <w:t>Dodatkowe wymagania:</w:t>
      </w:r>
    </w:p>
    <w:p w14:paraId="021935A6" w14:textId="328D67C2" w:rsidR="006A7A44" w:rsidRPr="002F6E1D" w:rsidRDefault="006A7A44" w:rsidP="00012870">
      <w:pPr>
        <w:pStyle w:val="Tekstpodstawowy2"/>
        <w:numPr>
          <w:ilvl w:val="1"/>
          <w:numId w:val="14"/>
        </w:numPr>
        <w:snapToGrid w:val="0"/>
        <w:spacing w:after="0" w:line="240" w:lineRule="auto"/>
        <w:jc w:val="both"/>
        <w:rPr>
          <w:bCs/>
          <w:sz w:val="24"/>
          <w:szCs w:val="24"/>
        </w:rPr>
      </w:pPr>
      <w:r w:rsidRPr="002F6E1D">
        <w:rPr>
          <w:sz w:val="24"/>
          <w:szCs w:val="24"/>
        </w:rPr>
        <w:t>Wykonawca jest zobligowany wykonać prace zgodnie z zakresem określonym w pkt</w:t>
      </w:r>
      <w:r w:rsidR="002F6E1D">
        <w:rPr>
          <w:sz w:val="24"/>
          <w:szCs w:val="24"/>
        </w:rPr>
        <w:t>.</w:t>
      </w:r>
      <w:r w:rsidRPr="002F6E1D">
        <w:rPr>
          <w:sz w:val="24"/>
          <w:szCs w:val="24"/>
        </w:rPr>
        <w:t xml:space="preserve"> </w:t>
      </w:r>
      <w:r w:rsidR="003E2F79">
        <w:rPr>
          <w:sz w:val="24"/>
          <w:szCs w:val="24"/>
        </w:rPr>
        <w:t>VI</w:t>
      </w:r>
      <w:r w:rsidRPr="002F6E1D">
        <w:rPr>
          <w:sz w:val="24"/>
          <w:szCs w:val="24"/>
        </w:rPr>
        <w:t>.</w:t>
      </w:r>
    </w:p>
    <w:p w14:paraId="052C2D7A" w14:textId="1A7AA0F2" w:rsidR="00FB39AC" w:rsidRPr="003E2F79" w:rsidRDefault="00FB39AC" w:rsidP="003E2F79">
      <w:pPr>
        <w:pStyle w:val="Tekstpodstawowy2"/>
        <w:numPr>
          <w:ilvl w:val="1"/>
          <w:numId w:val="14"/>
        </w:numPr>
        <w:snapToGrid w:val="0"/>
        <w:spacing w:after="0" w:line="240" w:lineRule="auto"/>
        <w:jc w:val="both"/>
        <w:rPr>
          <w:bCs/>
          <w:sz w:val="24"/>
          <w:szCs w:val="24"/>
        </w:rPr>
      </w:pPr>
      <w:r w:rsidRPr="00012870">
        <w:rPr>
          <w:bCs/>
          <w:sz w:val="24"/>
          <w:szCs w:val="24"/>
        </w:rPr>
        <w:t xml:space="preserve">Roboty antykorozyjne należy wykonać zgodnie dla kategorii korozyjności C5-I. Kolor farby nawierzchniowej biały (np. RAL 9003, RAL 9010, RAL 9016) lub szary (np. RAL 7035, RAL 7040, RAL 7045). Dobór systemu zabezpieczenia antykorozyjnego po stronie Wykonawcy. Minimalna grubość powłoki min 220 µm. </w:t>
      </w:r>
      <w:r w:rsidRPr="003E2F79">
        <w:rPr>
          <w:bCs/>
          <w:sz w:val="24"/>
          <w:szCs w:val="24"/>
        </w:rPr>
        <w:t xml:space="preserve">Wymagane minimum </w:t>
      </w:r>
      <w:r w:rsidRPr="003E2F79">
        <w:rPr>
          <w:b/>
          <w:sz w:val="24"/>
          <w:szCs w:val="24"/>
        </w:rPr>
        <w:t>5</w:t>
      </w:r>
      <w:r w:rsidR="003E2F79">
        <w:rPr>
          <w:b/>
          <w:sz w:val="24"/>
          <w:szCs w:val="24"/>
        </w:rPr>
        <w:t> </w:t>
      </w:r>
      <w:r w:rsidRPr="003E2F79">
        <w:rPr>
          <w:b/>
          <w:sz w:val="24"/>
          <w:szCs w:val="24"/>
        </w:rPr>
        <w:t xml:space="preserve">lat </w:t>
      </w:r>
      <w:r w:rsidRPr="003E2F79">
        <w:rPr>
          <w:bCs/>
          <w:sz w:val="24"/>
          <w:szCs w:val="24"/>
        </w:rPr>
        <w:t>gwarancji na powłoki antykorozyjne.</w:t>
      </w:r>
    </w:p>
    <w:p w14:paraId="0AD95DCB" w14:textId="77777777" w:rsidR="00FB39AC" w:rsidRDefault="00FB39AC" w:rsidP="00012870">
      <w:pPr>
        <w:pStyle w:val="Tekstpodstawowy2"/>
        <w:numPr>
          <w:ilvl w:val="1"/>
          <w:numId w:val="14"/>
        </w:numPr>
        <w:snapToGrid w:val="0"/>
        <w:spacing w:after="0" w:line="240" w:lineRule="auto"/>
        <w:jc w:val="both"/>
        <w:rPr>
          <w:bCs/>
          <w:sz w:val="24"/>
          <w:szCs w:val="24"/>
        </w:rPr>
      </w:pPr>
      <w:r w:rsidRPr="00012870">
        <w:rPr>
          <w:bCs/>
          <w:sz w:val="24"/>
          <w:szCs w:val="24"/>
        </w:rPr>
        <w:t xml:space="preserve">Dostawa urządzenia w częściach transportowych. Wymagana dostawa w sposób pozwalający na identyfikację elementów dostawy. </w:t>
      </w:r>
    </w:p>
    <w:p w14:paraId="4FEFD843" w14:textId="77777777" w:rsidR="00FB39AC" w:rsidRPr="00012870" w:rsidRDefault="00FB39AC" w:rsidP="00012870">
      <w:pPr>
        <w:pStyle w:val="Tekstpodstawowy2"/>
        <w:numPr>
          <w:ilvl w:val="1"/>
          <w:numId w:val="14"/>
        </w:numPr>
        <w:snapToGrid w:val="0"/>
        <w:spacing w:after="0" w:line="240" w:lineRule="auto"/>
        <w:jc w:val="both"/>
        <w:rPr>
          <w:bCs/>
          <w:sz w:val="24"/>
          <w:szCs w:val="24"/>
        </w:rPr>
      </w:pPr>
      <w:r w:rsidRPr="00012870">
        <w:rPr>
          <w:bCs/>
          <w:sz w:val="24"/>
          <w:szCs w:val="24"/>
        </w:rPr>
        <w:t>Prace przygotowawcze mogą być prowadzone w dni robocze. W czasie pracy urządzeń w rejonie występuje przekroczenie poziomu natężenia hałasu. Demontaż starego stożka przeprowadzi Zamawiający.</w:t>
      </w:r>
    </w:p>
    <w:p w14:paraId="10872176" w14:textId="25A0F24B" w:rsidR="00F72244" w:rsidRPr="00D70214" w:rsidRDefault="00FB39AC" w:rsidP="00012870">
      <w:pPr>
        <w:pStyle w:val="Tekstpodstawowy2"/>
        <w:numPr>
          <w:ilvl w:val="1"/>
          <w:numId w:val="14"/>
        </w:numPr>
        <w:snapToGrid w:val="0"/>
        <w:spacing w:after="0" w:line="240" w:lineRule="auto"/>
        <w:jc w:val="both"/>
        <w:rPr>
          <w:bCs/>
          <w:sz w:val="24"/>
          <w:szCs w:val="24"/>
        </w:rPr>
      </w:pPr>
      <w:r w:rsidRPr="00012870">
        <w:rPr>
          <w:bCs/>
          <w:sz w:val="24"/>
          <w:szCs w:val="24"/>
        </w:rPr>
        <w:t>Wykonanie zgodnie z wymiarami i materiałami określonymi w dokumentacji wykonawczej. Dopuszcza się zastosowanie materiałów równoważnych o</w:t>
      </w:r>
      <w:r w:rsidR="00012870">
        <w:rPr>
          <w:bCs/>
          <w:sz w:val="24"/>
          <w:szCs w:val="24"/>
        </w:rPr>
        <w:t> </w:t>
      </w:r>
      <w:r w:rsidRPr="00012870">
        <w:rPr>
          <w:bCs/>
          <w:sz w:val="24"/>
          <w:szCs w:val="24"/>
        </w:rPr>
        <w:t xml:space="preserve">wytrzymałości i ścieralności nie </w:t>
      </w:r>
      <w:r w:rsidRPr="00D70214">
        <w:rPr>
          <w:bCs/>
          <w:sz w:val="24"/>
          <w:szCs w:val="24"/>
        </w:rPr>
        <w:t>mniejszej niż określona w dokumentacji.</w:t>
      </w:r>
    </w:p>
    <w:p w14:paraId="3EFA62E9" w14:textId="1EE9FA60" w:rsidR="008E46A9" w:rsidRPr="008E46A9" w:rsidRDefault="00012870" w:rsidP="008E46A9">
      <w:pPr>
        <w:pStyle w:val="Tekstpodstawowy2"/>
        <w:numPr>
          <w:ilvl w:val="1"/>
          <w:numId w:val="14"/>
        </w:numPr>
        <w:snapToGrid w:val="0"/>
        <w:spacing w:after="0" w:line="240" w:lineRule="auto"/>
        <w:jc w:val="both"/>
        <w:rPr>
          <w:bCs/>
          <w:sz w:val="24"/>
          <w:szCs w:val="24"/>
        </w:rPr>
      </w:pPr>
      <w:r w:rsidRPr="008E46A9">
        <w:rPr>
          <w:sz w:val="24"/>
          <w:szCs w:val="24"/>
        </w:rPr>
        <w:t>Montaż w miejscu zabudowy do 30 dni od daty dostawy z zastrzeżeniem</w:t>
      </w:r>
      <w:r w:rsidR="00DD0377">
        <w:rPr>
          <w:sz w:val="24"/>
          <w:szCs w:val="24"/>
        </w:rPr>
        <w:t>,</w:t>
      </w:r>
      <w:r w:rsidR="00E9001D">
        <w:rPr>
          <w:sz w:val="24"/>
          <w:szCs w:val="24"/>
        </w:rPr>
        <w:t xml:space="preserve"> </w:t>
      </w:r>
      <w:r w:rsidR="008E46A9" w:rsidRPr="008E46A9">
        <w:rPr>
          <w:sz w:val="24"/>
          <w:szCs w:val="24"/>
        </w:rPr>
        <w:t xml:space="preserve">że </w:t>
      </w:r>
      <w:r w:rsidR="008E46A9" w:rsidRPr="008E46A9">
        <w:rPr>
          <w:bCs/>
          <w:sz w:val="24"/>
          <w:szCs w:val="24"/>
        </w:rPr>
        <w:t>Zamawiający planuje przekazanie terenu do montażu w</w:t>
      </w:r>
      <w:r w:rsidR="008E46A9">
        <w:rPr>
          <w:bCs/>
          <w:sz w:val="24"/>
          <w:szCs w:val="24"/>
        </w:rPr>
        <w:t> </w:t>
      </w:r>
      <w:r w:rsidR="008E46A9" w:rsidRPr="008E46A9">
        <w:rPr>
          <w:bCs/>
          <w:sz w:val="24"/>
          <w:szCs w:val="24"/>
        </w:rPr>
        <w:t>niedzielę od godz. 6:00, wymagane ukończenie prac montażowych i uruchomienie stożka (zgoda na</w:t>
      </w:r>
      <w:r w:rsidR="00E9001D">
        <w:rPr>
          <w:bCs/>
          <w:sz w:val="24"/>
          <w:szCs w:val="24"/>
        </w:rPr>
        <w:t> </w:t>
      </w:r>
      <w:r w:rsidR="008E46A9" w:rsidRPr="008E46A9">
        <w:rPr>
          <w:bCs/>
          <w:sz w:val="24"/>
          <w:szCs w:val="24"/>
        </w:rPr>
        <w:t>napełnienie) we wtorek o godz. 6:00.</w:t>
      </w:r>
      <w:r w:rsidR="00E9001D">
        <w:rPr>
          <w:bCs/>
          <w:sz w:val="24"/>
          <w:szCs w:val="24"/>
        </w:rPr>
        <w:t xml:space="preserve"> Wykonawca zobowiązany jest do zgłoszenia chęci przejęci</w:t>
      </w:r>
      <w:r w:rsidR="00BF412E">
        <w:rPr>
          <w:bCs/>
          <w:sz w:val="24"/>
          <w:szCs w:val="24"/>
        </w:rPr>
        <w:t>a</w:t>
      </w:r>
      <w:r w:rsidR="00E9001D">
        <w:rPr>
          <w:bCs/>
          <w:sz w:val="24"/>
          <w:szCs w:val="24"/>
        </w:rPr>
        <w:t xml:space="preserve"> terenu pracy z co najmniej 7 -dniowym wyprzedzeniem.</w:t>
      </w:r>
    </w:p>
    <w:p w14:paraId="1AFD3A1E" w14:textId="77777777" w:rsidR="000338FD" w:rsidRPr="000338FD" w:rsidRDefault="000338FD" w:rsidP="000338FD">
      <w:pPr>
        <w:pStyle w:val="Tekstpodstawowy2"/>
        <w:numPr>
          <w:ilvl w:val="1"/>
          <w:numId w:val="14"/>
        </w:numPr>
        <w:snapToGrid w:val="0"/>
        <w:spacing w:after="0" w:line="240" w:lineRule="auto"/>
        <w:jc w:val="both"/>
        <w:rPr>
          <w:bCs/>
          <w:sz w:val="24"/>
          <w:szCs w:val="24"/>
        </w:rPr>
      </w:pPr>
      <w:r w:rsidRPr="00D70214">
        <w:rPr>
          <w:sz w:val="24"/>
          <w:szCs w:val="24"/>
        </w:rPr>
        <w:t>Oferowany przedmiot zamówienia winien</w:t>
      </w:r>
      <w:r w:rsidRPr="000338FD">
        <w:rPr>
          <w:sz w:val="24"/>
          <w:szCs w:val="24"/>
        </w:rPr>
        <w:t xml:space="preserve"> spełniać wymagania aktualnie obowiązujących przepisów prawa dla podziemnych zakładów górniczych wydobywających węgiel kamienny i wymagania bezpieczeństwa i ergonomii.</w:t>
      </w:r>
    </w:p>
    <w:p w14:paraId="4F27EFA2" w14:textId="6AB6DE11" w:rsidR="000338FD" w:rsidRPr="000338FD" w:rsidRDefault="000338FD" w:rsidP="000338FD">
      <w:pPr>
        <w:pStyle w:val="Tekstpodstawowy2"/>
        <w:numPr>
          <w:ilvl w:val="1"/>
          <w:numId w:val="14"/>
        </w:numPr>
        <w:snapToGrid w:val="0"/>
        <w:spacing w:after="0" w:line="240" w:lineRule="auto"/>
        <w:jc w:val="both"/>
        <w:rPr>
          <w:bCs/>
          <w:sz w:val="24"/>
          <w:szCs w:val="24"/>
        </w:rPr>
      </w:pPr>
      <w:r w:rsidRPr="000338FD">
        <w:rPr>
          <w:sz w:val="24"/>
          <w:szCs w:val="24"/>
        </w:rPr>
        <w:t>Przedmiot zamówienia musi być fabrycznie nowy, a wszystkie elementy konstrukcji stalowych muszą być zabezpieczone antykorozyjnie (wg warunków technicznych producenta)</w:t>
      </w:r>
      <w:r>
        <w:rPr>
          <w:sz w:val="24"/>
          <w:szCs w:val="24"/>
        </w:rPr>
        <w:t>.</w:t>
      </w:r>
    </w:p>
    <w:p w14:paraId="7FAB6364" w14:textId="3A8B0F1D" w:rsidR="000338FD" w:rsidRPr="000338FD" w:rsidRDefault="000338FD" w:rsidP="000338FD">
      <w:pPr>
        <w:pStyle w:val="Tekstpodstawowy2"/>
        <w:numPr>
          <w:ilvl w:val="1"/>
          <w:numId w:val="14"/>
        </w:numPr>
        <w:snapToGrid w:val="0"/>
        <w:spacing w:after="0" w:line="240" w:lineRule="auto"/>
        <w:jc w:val="both"/>
        <w:rPr>
          <w:bCs/>
          <w:sz w:val="24"/>
          <w:szCs w:val="24"/>
        </w:rPr>
      </w:pPr>
      <w:r w:rsidRPr="000338FD">
        <w:rPr>
          <w:sz w:val="24"/>
          <w:szCs w:val="24"/>
        </w:rPr>
        <w:lastRenderedPageBreak/>
        <w:t>Wykonawca winien zapewnić nadzór nad montażem i rozruchem w wymiarze gwarantującym prawidłowe jego funkcjonowanie.</w:t>
      </w:r>
    </w:p>
    <w:p w14:paraId="3E475AFC" w14:textId="1A46E23C" w:rsidR="000338FD" w:rsidRPr="000338FD" w:rsidRDefault="000338FD" w:rsidP="000338FD">
      <w:pPr>
        <w:pStyle w:val="Tekstpodstawowy2"/>
        <w:numPr>
          <w:ilvl w:val="1"/>
          <w:numId w:val="14"/>
        </w:numPr>
        <w:snapToGrid w:val="0"/>
        <w:spacing w:after="0" w:line="240" w:lineRule="auto"/>
        <w:jc w:val="both"/>
        <w:rPr>
          <w:bCs/>
          <w:sz w:val="24"/>
          <w:szCs w:val="24"/>
        </w:rPr>
      </w:pPr>
      <w:r w:rsidRPr="000338FD">
        <w:rPr>
          <w:sz w:val="24"/>
          <w:szCs w:val="24"/>
        </w:rPr>
        <w:t>Wykonawca jest zobowiązany oznaczyć w sposób trwały następujące podzespoły: stożek.</w:t>
      </w:r>
    </w:p>
    <w:p w14:paraId="7733D848" w14:textId="6EA523D4" w:rsidR="000338FD" w:rsidRPr="009331F2" w:rsidRDefault="000338FD" w:rsidP="000338FD">
      <w:pPr>
        <w:pStyle w:val="Tekstpodstawowy2"/>
        <w:numPr>
          <w:ilvl w:val="1"/>
          <w:numId w:val="14"/>
        </w:numPr>
        <w:snapToGrid w:val="0"/>
        <w:spacing w:after="0" w:line="240" w:lineRule="auto"/>
        <w:jc w:val="both"/>
        <w:rPr>
          <w:bCs/>
          <w:sz w:val="24"/>
          <w:szCs w:val="24"/>
        </w:rPr>
      </w:pPr>
      <w:r w:rsidRPr="000338FD">
        <w:rPr>
          <w:sz w:val="24"/>
          <w:szCs w:val="24"/>
        </w:rPr>
        <w:t>Wykonawca odpowiedzialny jest za skompletowanie wszystkich dokumentów niezbędnych dla uruchomienia urządzenia, prawidłowej eksploatacji oraz do</w:t>
      </w:r>
      <w:r w:rsidR="00E9001D">
        <w:rPr>
          <w:sz w:val="24"/>
          <w:szCs w:val="24"/>
        </w:rPr>
        <w:t> </w:t>
      </w:r>
      <w:r w:rsidRPr="009331F2">
        <w:rPr>
          <w:sz w:val="24"/>
          <w:szCs w:val="24"/>
        </w:rPr>
        <w:t>wystawienia deklaracji zgodności.</w:t>
      </w:r>
    </w:p>
    <w:p w14:paraId="25431FEA" w14:textId="77777777" w:rsidR="006A7A44" w:rsidRPr="009331F2" w:rsidRDefault="006A7A44" w:rsidP="003E2F79">
      <w:pPr>
        <w:pStyle w:val="Tekstpodstawowy2"/>
        <w:numPr>
          <w:ilvl w:val="1"/>
          <w:numId w:val="14"/>
        </w:numPr>
        <w:snapToGrid w:val="0"/>
        <w:spacing w:after="0" w:line="240" w:lineRule="auto"/>
        <w:jc w:val="both"/>
        <w:rPr>
          <w:bCs/>
          <w:sz w:val="24"/>
          <w:szCs w:val="24"/>
        </w:rPr>
      </w:pPr>
      <w:r w:rsidRPr="009331F2">
        <w:rPr>
          <w:sz w:val="24"/>
          <w:szCs w:val="24"/>
        </w:rPr>
        <w:t xml:space="preserve">Osoby dozoru ruchu nadzorujące prowadzenie prac zobowiązane są do uczestniczenia w codziennych kontrolach miejsca prowadzenia prac. Prace prowadzone na wysokości, związane z transportem pionowym oraz prace spawalnicze podlegają bezpośredniemu nadzorowi osoby dozoru Wykonawcy - wymagana obecność osoby dozoru podczas prowadzenia tych prac na terenie Oddziału KWK ROW Ruch Jankowice. </w:t>
      </w:r>
    </w:p>
    <w:p w14:paraId="1B2C2A67" w14:textId="6634D0E6" w:rsidR="006A7A44" w:rsidRPr="009331F2" w:rsidRDefault="006A7A44" w:rsidP="003E2F79">
      <w:pPr>
        <w:pStyle w:val="Tekstpodstawowy2"/>
        <w:numPr>
          <w:ilvl w:val="1"/>
          <w:numId w:val="14"/>
        </w:numPr>
        <w:snapToGrid w:val="0"/>
        <w:spacing w:after="0" w:line="240" w:lineRule="auto"/>
        <w:jc w:val="both"/>
        <w:rPr>
          <w:bCs/>
          <w:sz w:val="24"/>
          <w:szCs w:val="24"/>
        </w:rPr>
      </w:pPr>
      <w:r w:rsidRPr="009331F2">
        <w:rPr>
          <w:sz w:val="24"/>
          <w:szCs w:val="24"/>
        </w:rPr>
        <w:t>Wykonawca zobowiązany jest do wykonywania zleconych robót zgodnie z</w:t>
      </w:r>
      <w:r w:rsidR="00E9001D">
        <w:rPr>
          <w:sz w:val="24"/>
          <w:szCs w:val="24"/>
        </w:rPr>
        <w:t> </w:t>
      </w:r>
      <w:r w:rsidRPr="009331F2">
        <w:rPr>
          <w:sz w:val="24"/>
          <w:szCs w:val="24"/>
        </w:rPr>
        <w:t xml:space="preserve">technologiami i instrukcjami sporządzonymi przez Wykonawcę. </w:t>
      </w:r>
    </w:p>
    <w:p w14:paraId="5FEFC2BC" w14:textId="577B23CF" w:rsidR="003E2F79" w:rsidRPr="009331F2" w:rsidRDefault="005A6170" w:rsidP="003E2F79">
      <w:pPr>
        <w:pStyle w:val="Tekstpodstawowy2"/>
        <w:numPr>
          <w:ilvl w:val="1"/>
          <w:numId w:val="14"/>
        </w:numPr>
        <w:snapToGrid w:val="0"/>
        <w:spacing w:after="0" w:line="240" w:lineRule="auto"/>
        <w:jc w:val="both"/>
        <w:rPr>
          <w:bCs/>
          <w:sz w:val="24"/>
          <w:szCs w:val="24"/>
        </w:rPr>
      </w:pPr>
      <w:r>
        <w:rPr>
          <w:sz w:val="24"/>
          <w:szCs w:val="24"/>
        </w:rPr>
        <w:t>Zamówienie</w:t>
      </w:r>
      <w:r w:rsidRPr="009331F2">
        <w:rPr>
          <w:sz w:val="24"/>
          <w:szCs w:val="24"/>
        </w:rPr>
        <w:t xml:space="preserve"> </w:t>
      </w:r>
      <w:r w:rsidR="006A7A44" w:rsidRPr="009331F2">
        <w:rPr>
          <w:sz w:val="24"/>
          <w:szCs w:val="24"/>
        </w:rPr>
        <w:t>wykonywane będ</w:t>
      </w:r>
      <w:r>
        <w:rPr>
          <w:sz w:val="24"/>
          <w:szCs w:val="24"/>
        </w:rPr>
        <w:t>zie</w:t>
      </w:r>
      <w:r w:rsidR="006A7A44" w:rsidRPr="009331F2">
        <w:rPr>
          <w:sz w:val="24"/>
          <w:szCs w:val="24"/>
        </w:rPr>
        <w:t xml:space="preserve"> na terenie kopalni, na powierzchni ZPMW</w:t>
      </w:r>
      <w:r w:rsidR="003E2F79" w:rsidRPr="009331F2">
        <w:rPr>
          <w:sz w:val="24"/>
          <w:szCs w:val="24"/>
        </w:rPr>
        <w:t>.</w:t>
      </w:r>
    </w:p>
    <w:p w14:paraId="6A9DBA48" w14:textId="331F297C" w:rsidR="006A7A44" w:rsidRPr="009331F2" w:rsidRDefault="005A6170" w:rsidP="003E2F79">
      <w:pPr>
        <w:pStyle w:val="Tekstpodstawowy2"/>
        <w:numPr>
          <w:ilvl w:val="1"/>
          <w:numId w:val="14"/>
        </w:numPr>
        <w:snapToGrid w:val="0"/>
        <w:spacing w:after="0" w:line="240" w:lineRule="auto"/>
        <w:jc w:val="both"/>
        <w:rPr>
          <w:bCs/>
          <w:sz w:val="24"/>
          <w:szCs w:val="24"/>
        </w:rPr>
      </w:pPr>
      <w:r>
        <w:rPr>
          <w:sz w:val="24"/>
          <w:szCs w:val="24"/>
        </w:rPr>
        <w:t>Zamówienie</w:t>
      </w:r>
      <w:r w:rsidRPr="009331F2">
        <w:rPr>
          <w:sz w:val="24"/>
          <w:szCs w:val="24"/>
        </w:rPr>
        <w:t xml:space="preserve"> </w:t>
      </w:r>
      <w:r w:rsidR="006A7A44" w:rsidRPr="009331F2">
        <w:rPr>
          <w:sz w:val="24"/>
          <w:szCs w:val="24"/>
        </w:rPr>
        <w:t>realizowan</w:t>
      </w:r>
      <w:r>
        <w:rPr>
          <w:sz w:val="24"/>
          <w:szCs w:val="24"/>
        </w:rPr>
        <w:t>e</w:t>
      </w:r>
      <w:r w:rsidR="006A7A44" w:rsidRPr="009331F2">
        <w:rPr>
          <w:sz w:val="24"/>
          <w:szCs w:val="24"/>
        </w:rPr>
        <w:t xml:space="preserve"> będzie materiałem dostarczonym przez Wykonawcę, narzędzia i</w:t>
      </w:r>
      <w:r w:rsidR="009331F2">
        <w:rPr>
          <w:sz w:val="24"/>
          <w:szCs w:val="24"/>
        </w:rPr>
        <w:t> </w:t>
      </w:r>
      <w:r w:rsidR="006A7A44" w:rsidRPr="009331F2">
        <w:rPr>
          <w:sz w:val="24"/>
          <w:szCs w:val="24"/>
        </w:rPr>
        <w:t xml:space="preserve">sprzęt do wykonania usługi dostarcza Wykonawca. </w:t>
      </w:r>
    </w:p>
    <w:p w14:paraId="257AC6CC" w14:textId="58029BD2" w:rsidR="006A7A44" w:rsidRPr="009331F2" w:rsidRDefault="006A7A44" w:rsidP="009331F2">
      <w:pPr>
        <w:pStyle w:val="Tekstpodstawowy2"/>
        <w:numPr>
          <w:ilvl w:val="1"/>
          <w:numId w:val="14"/>
        </w:numPr>
        <w:snapToGrid w:val="0"/>
        <w:spacing w:after="0" w:line="240" w:lineRule="auto"/>
        <w:jc w:val="both"/>
        <w:rPr>
          <w:bCs/>
          <w:sz w:val="24"/>
          <w:szCs w:val="24"/>
        </w:rPr>
      </w:pPr>
      <w:r w:rsidRPr="009331F2">
        <w:rPr>
          <w:sz w:val="24"/>
          <w:szCs w:val="24"/>
        </w:rPr>
        <w:t>Odpady powstałe wskutek realizacji usługi Wykonawca usunie we własnym zakresie (za wyjątkiem złomu stalowego), zgodnie z Ustawą o Odpadach z dnia 27. 04.2001 roku</w:t>
      </w:r>
      <w:r w:rsidR="009331F2" w:rsidRPr="009331F2">
        <w:rPr>
          <w:sz w:val="24"/>
          <w:szCs w:val="24"/>
        </w:rPr>
        <w:t>.</w:t>
      </w:r>
      <w:r w:rsidRPr="009331F2">
        <w:rPr>
          <w:sz w:val="24"/>
          <w:szCs w:val="24"/>
        </w:rPr>
        <w:t xml:space="preserve"> Złom stalowy Wykonawca transportuje do punktu składowania na terenie ZPMW (odległość od budynku ok 150m).</w:t>
      </w:r>
    </w:p>
    <w:p w14:paraId="1237F312" w14:textId="77777777" w:rsidR="006A7A44" w:rsidRPr="009331F2" w:rsidRDefault="006A7A44" w:rsidP="00722CFA">
      <w:pPr>
        <w:pStyle w:val="Tekstpodstawowy2"/>
        <w:snapToGrid w:val="0"/>
        <w:spacing w:after="0" w:line="240" w:lineRule="auto"/>
        <w:ind w:left="720"/>
        <w:jc w:val="both"/>
        <w:rPr>
          <w:b/>
          <w:sz w:val="24"/>
          <w:szCs w:val="24"/>
        </w:rPr>
      </w:pPr>
    </w:p>
    <w:p w14:paraId="4FBCE1B1" w14:textId="5B629FDF" w:rsidR="00722CFA" w:rsidRPr="00D05125" w:rsidRDefault="00722CFA" w:rsidP="00722CFA">
      <w:pPr>
        <w:pStyle w:val="Tekstpodstawowy2"/>
        <w:numPr>
          <w:ilvl w:val="0"/>
          <w:numId w:val="30"/>
        </w:numPr>
        <w:snapToGrid w:val="0"/>
        <w:spacing w:after="0" w:line="240" w:lineRule="auto"/>
        <w:jc w:val="both"/>
        <w:rPr>
          <w:bCs/>
          <w:sz w:val="24"/>
          <w:szCs w:val="24"/>
        </w:rPr>
      </w:pPr>
      <w:r w:rsidRPr="00D05125">
        <w:rPr>
          <w:b/>
          <w:sz w:val="24"/>
          <w:szCs w:val="24"/>
        </w:rPr>
        <w:t>Wymagane dokumenty:</w:t>
      </w:r>
    </w:p>
    <w:p w14:paraId="6C7A64C5" w14:textId="28FB228E" w:rsidR="00722CFA" w:rsidRPr="00D05125" w:rsidRDefault="00722CFA" w:rsidP="00722CFA">
      <w:pPr>
        <w:pStyle w:val="Akapitzlist"/>
        <w:numPr>
          <w:ilvl w:val="1"/>
          <w:numId w:val="16"/>
        </w:numPr>
      </w:pPr>
      <w:r w:rsidRPr="00D05125">
        <w:rPr>
          <w:bCs/>
          <w:color w:val="000000" w:themeColor="text1"/>
        </w:rPr>
        <w:t>Dokumenty uprawniające pracowników do:</w:t>
      </w:r>
    </w:p>
    <w:p w14:paraId="2E78C1A5" w14:textId="5C0E6ECB" w:rsidR="00722CFA" w:rsidRPr="00D05125" w:rsidRDefault="00722CFA" w:rsidP="00D70214">
      <w:pPr>
        <w:pStyle w:val="Akapitzlist"/>
        <w:numPr>
          <w:ilvl w:val="0"/>
          <w:numId w:val="77"/>
        </w:numPr>
        <w:ind w:left="709" w:hanging="283"/>
      </w:pPr>
      <w:r w:rsidRPr="00D05125">
        <w:rPr>
          <w:bCs/>
          <w:color w:val="000000" w:themeColor="text1"/>
        </w:rPr>
        <w:t xml:space="preserve">wykonywania prac na wysokości, </w:t>
      </w:r>
    </w:p>
    <w:p w14:paraId="69A995F4" w14:textId="77777777" w:rsidR="00722CFA" w:rsidRPr="00D05125" w:rsidRDefault="00722CFA" w:rsidP="00D70214">
      <w:pPr>
        <w:pStyle w:val="Akapitzlist"/>
        <w:numPr>
          <w:ilvl w:val="0"/>
          <w:numId w:val="77"/>
        </w:numPr>
        <w:ind w:left="709" w:hanging="283"/>
      </w:pPr>
      <w:r w:rsidRPr="00D05125">
        <w:t>montażu rusztowań budowlanych,</w:t>
      </w:r>
    </w:p>
    <w:p w14:paraId="0213E97D" w14:textId="43AF1F17" w:rsidR="00057DA6" w:rsidRPr="00D05125" w:rsidRDefault="00057DA6" w:rsidP="00D70214">
      <w:pPr>
        <w:pStyle w:val="Akapitzlist"/>
        <w:numPr>
          <w:ilvl w:val="0"/>
          <w:numId w:val="77"/>
        </w:numPr>
        <w:ind w:left="709" w:hanging="283"/>
      </w:pPr>
      <w:r w:rsidRPr="00D05125">
        <w:t>odbioru rusztowań,</w:t>
      </w:r>
    </w:p>
    <w:p w14:paraId="29EAA8A1" w14:textId="77777777" w:rsidR="00722CFA" w:rsidRPr="00D05125" w:rsidRDefault="00722CFA" w:rsidP="00D70214">
      <w:pPr>
        <w:pStyle w:val="Akapitzlist"/>
        <w:numPr>
          <w:ilvl w:val="0"/>
          <w:numId w:val="77"/>
        </w:numPr>
        <w:ind w:left="709" w:hanging="283"/>
      </w:pPr>
      <w:r w:rsidRPr="00D05125">
        <w:rPr>
          <w:bCs/>
          <w:color w:val="000000" w:themeColor="text1"/>
        </w:rPr>
        <w:t>wykonywania prac ślusarskich,</w:t>
      </w:r>
    </w:p>
    <w:p w14:paraId="2A53ED0D" w14:textId="67F1432A" w:rsidR="00722CFA" w:rsidRPr="00D05125" w:rsidRDefault="00722CFA" w:rsidP="00D70214">
      <w:pPr>
        <w:pStyle w:val="Akapitzlist"/>
        <w:numPr>
          <w:ilvl w:val="0"/>
          <w:numId w:val="77"/>
        </w:numPr>
        <w:ind w:left="709" w:hanging="283"/>
        <w:jc w:val="both"/>
      </w:pPr>
      <w:r w:rsidRPr="00D05125">
        <w:t>wykonywania prac spawalniczych - spawacz metody 111 i 311 o kwalifikacjach stwierdzonych przez Instytut Spawalnictwa lub instytucję równoważną zgodne z wymaganiami PN EN 287-1,</w:t>
      </w:r>
    </w:p>
    <w:p w14:paraId="6CCF4A22" w14:textId="3286C8AD" w:rsidR="00057DA6" w:rsidRPr="00D05125" w:rsidRDefault="00057DA6" w:rsidP="00D70214">
      <w:pPr>
        <w:pStyle w:val="Akapitzlist"/>
        <w:numPr>
          <w:ilvl w:val="0"/>
          <w:numId w:val="77"/>
        </w:numPr>
        <w:ind w:left="709" w:hanging="283"/>
        <w:jc w:val="both"/>
      </w:pPr>
      <w:r w:rsidRPr="00D05125">
        <w:t>do obsługi wciągników z poziomu roboczego</w:t>
      </w:r>
      <w:r w:rsidR="00920118" w:rsidRPr="00920118">
        <w:t xml:space="preserve"> </w:t>
      </w:r>
      <w:r w:rsidR="00920118">
        <w:t xml:space="preserve">- </w:t>
      </w:r>
      <w:r w:rsidR="00920118" w:rsidRPr="00D05125">
        <w:t>wydane przez UDT</w:t>
      </w:r>
      <w:r w:rsidRPr="00D05125">
        <w:t>,</w:t>
      </w:r>
    </w:p>
    <w:p w14:paraId="14483CEF" w14:textId="70B9C6EA" w:rsidR="00722CFA" w:rsidRPr="00D05125" w:rsidRDefault="00722CFA" w:rsidP="00D70214">
      <w:pPr>
        <w:pStyle w:val="Akapitzlist"/>
        <w:numPr>
          <w:ilvl w:val="0"/>
          <w:numId w:val="77"/>
        </w:numPr>
        <w:ind w:left="709" w:hanging="283"/>
        <w:jc w:val="both"/>
      </w:pPr>
      <w:r w:rsidRPr="00D05125">
        <w:t>obsługi specjalistycznych maszyn i urządzeń w przypadku ich zastosowania przy realizacji umowy</w:t>
      </w:r>
      <w:r w:rsidRPr="00D05125">
        <w:rPr>
          <w:bCs/>
          <w:color w:val="000000" w:themeColor="text1"/>
        </w:rPr>
        <w:t>.</w:t>
      </w:r>
    </w:p>
    <w:p w14:paraId="068E0A68" w14:textId="77777777" w:rsidR="00F72244" w:rsidRDefault="00F72244" w:rsidP="00A96B0E">
      <w:pPr>
        <w:jc w:val="both"/>
        <w:rPr>
          <w:b/>
          <w:bCs/>
          <w:sz w:val="24"/>
          <w:szCs w:val="24"/>
          <w:lang w:val="cs-CZ"/>
        </w:rPr>
      </w:pPr>
    </w:p>
    <w:p w14:paraId="02212F78" w14:textId="5BB8A8EB" w:rsidR="004B1BD9" w:rsidRPr="00E8063F" w:rsidRDefault="004B1BD9" w:rsidP="00D70214">
      <w:pPr>
        <w:pStyle w:val="Akapitzlist"/>
        <w:numPr>
          <w:ilvl w:val="1"/>
          <w:numId w:val="78"/>
        </w:numPr>
      </w:pPr>
      <w:bookmarkStart w:id="102" w:name="_Hlk105499085"/>
      <w:r w:rsidRPr="004B1BD9">
        <w:rPr>
          <w:b/>
        </w:rPr>
        <w:t>Wymagane dokumenty przed rozpoczęciem prac montażowych</w:t>
      </w:r>
      <w:r>
        <w:rPr>
          <w:b/>
        </w:rPr>
        <w:t>:</w:t>
      </w:r>
    </w:p>
    <w:p w14:paraId="75B30596" w14:textId="77777777" w:rsidR="004B1BD9" w:rsidRDefault="004B1BD9" w:rsidP="004B1BD9">
      <w:pPr>
        <w:ind w:left="708"/>
        <w:jc w:val="both"/>
        <w:rPr>
          <w:sz w:val="24"/>
          <w:szCs w:val="24"/>
        </w:rPr>
      </w:pPr>
      <w:r w:rsidRPr="004B1BD9">
        <w:rPr>
          <w:sz w:val="24"/>
          <w:szCs w:val="24"/>
        </w:rPr>
        <w:t xml:space="preserve">Przed rozpoczęciem prac Wykonawca zobowiązany jest dostarczyć do służb technicznych Zamawiającego (Inspektora Nadzoru) następujące dokumenty: </w:t>
      </w:r>
    </w:p>
    <w:p w14:paraId="71C19324" w14:textId="77777777" w:rsidR="00F32B8A" w:rsidRDefault="004B1BD9" w:rsidP="00D70214">
      <w:pPr>
        <w:pStyle w:val="Akapitzlist"/>
        <w:numPr>
          <w:ilvl w:val="0"/>
          <w:numId w:val="80"/>
        </w:numPr>
        <w:ind w:left="709" w:hanging="283"/>
        <w:jc w:val="both"/>
      </w:pPr>
      <w:r w:rsidRPr="00F32B8A">
        <w:t>Instrukcja bezpiecznego wykonywania robót;</w:t>
      </w:r>
    </w:p>
    <w:p w14:paraId="0E5C755C" w14:textId="77777777" w:rsidR="00F32B8A" w:rsidRDefault="004B1BD9" w:rsidP="00D70214">
      <w:pPr>
        <w:pStyle w:val="Akapitzlist"/>
        <w:numPr>
          <w:ilvl w:val="0"/>
          <w:numId w:val="80"/>
        </w:numPr>
        <w:ind w:left="709" w:hanging="283"/>
        <w:jc w:val="both"/>
      </w:pPr>
      <w:r w:rsidRPr="00F32B8A">
        <w:t xml:space="preserve">Umowa techniczna; </w:t>
      </w:r>
    </w:p>
    <w:p w14:paraId="4E26B3C2" w14:textId="354333B8" w:rsidR="004B1BD9" w:rsidRPr="00F32B8A" w:rsidRDefault="004B1BD9" w:rsidP="00D70214">
      <w:pPr>
        <w:pStyle w:val="Akapitzlist"/>
        <w:numPr>
          <w:ilvl w:val="0"/>
          <w:numId w:val="80"/>
        </w:numPr>
        <w:ind w:left="709" w:hanging="283"/>
        <w:jc w:val="both"/>
      </w:pPr>
      <w:r w:rsidRPr="00F32B8A">
        <w:t>Zakresy czynności osób nadzorujących, kopie badań lekarskich oraz uprawnień pracowników, wykaz pracowników wraz z uprawnieniami, szkolenie wstępne pracowników oraz inne dokumenty wymagane obowiązującymi przepisami w tym przepisami wewnętrznymi Zamawiającego</w:t>
      </w:r>
      <w:r w:rsidR="009238FD">
        <w:t>.</w:t>
      </w:r>
    </w:p>
    <w:bookmarkEnd w:id="102"/>
    <w:p w14:paraId="0E3AA076" w14:textId="77777777" w:rsidR="004B1BD9" w:rsidRPr="00F02D16" w:rsidRDefault="004B1BD9" w:rsidP="004B1BD9">
      <w:pPr>
        <w:pStyle w:val="Akapitzlist"/>
        <w:widowControl w:val="0"/>
        <w:adjustRightInd w:val="0"/>
        <w:ind w:left="1080"/>
        <w:jc w:val="both"/>
        <w:textAlignment w:val="baseline"/>
      </w:pPr>
    </w:p>
    <w:p w14:paraId="7A2A9A18" w14:textId="77777777" w:rsidR="004B1BD9" w:rsidRPr="006D7F36" w:rsidRDefault="004B1BD9" w:rsidP="00D70214">
      <w:pPr>
        <w:pStyle w:val="Akapitzlist"/>
        <w:widowControl w:val="0"/>
        <w:numPr>
          <w:ilvl w:val="1"/>
          <w:numId w:val="78"/>
        </w:numPr>
        <w:adjustRightInd w:val="0"/>
        <w:jc w:val="both"/>
        <w:textAlignment w:val="baseline"/>
        <w:rPr>
          <w:b/>
          <w:bCs/>
        </w:rPr>
      </w:pPr>
      <w:bookmarkStart w:id="103" w:name="_Hlk105499124"/>
      <w:r w:rsidRPr="006D7F36">
        <w:rPr>
          <w:b/>
          <w:bCs/>
        </w:rPr>
        <w:t>Po zakończeniu realizacji zadania (wraz z odbiorem końcowym):</w:t>
      </w:r>
    </w:p>
    <w:p w14:paraId="4FE67E27" w14:textId="77777777" w:rsidR="009238FD" w:rsidRDefault="004B1BD9" w:rsidP="00D70214">
      <w:pPr>
        <w:pStyle w:val="Akapitzlist"/>
        <w:widowControl w:val="0"/>
        <w:numPr>
          <w:ilvl w:val="0"/>
          <w:numId w:val="81"/>
        </w:numPr>
        <w:adjustRightInd w:val="0"/>
        <w:jc w:val="both"/>
        <w:textAlignment w:val="baseline"/>
      </w:pPr>
      <w:r w:rsidRPr="00F02D16">
        <w:t>protokół odbioru zgodny z wzorem stanowiącym załącznik do umowy</w:t>
      </w:r>
      <w:r w:rsidR="009238FD">
        <w:t>,</w:t>
      </w:r>
    </w:p>
    <w:p w14:paraId="6F20CF46" w14:textId="77777777" w:rsidR="009238FD" w:rsidRDefault="004B1BD9" w:rsidP="00D70214">
      <w:pPr>
        <w:pStyle w:val="Akapitzlist"/>
        <w:widowControl w:val="0"/>
        <w:numPr>
          <w:ilvl w:val="0"/>
          <w:numId w:val="81"/>
        </w:numPr>
        <w:adjustRightInd w:val="0"/>
        <w:jc w:val="both"/>
        <w:textAlignment w:val="baseline"/>
      </w:pPr>
      <w:r w:rsidRPr="00F02D16">
        <w:t xml:space="preserve"> deklaracja zgodności w formie oświadczenia</w:t>
      </w:r>
      <w:r>
        <w:t>,</w:t>
      </w:r>
      <w:r w:rsidRPr="00F02D16">
        <w:t xml:space="preserve"> że wszystkie materiały zastosowane przy robotach związanych z przedmiotem umowy spełniają wymogi BHP, Ochrony Zdrowia oraz posiadają atesty dopuszczające do obrotu i stosowania w budownictwie</w:t>
      </w:r>
      <w:r w:rsidR="009238FD">
        <w:t>,</w:t>
      </w:r>
    </w:p>
    <w:p w14:paraId="12E0B778" w14:textId="7AA6BA7E" w:rsidR="004B1BD9" w:rsidRDefault="004B1BD9" w:rsidP="00D70214">
      <w:pPr>
        <w:pStyle w:val="Akapitzlist"/>
        <w:widowControl w:val="0"/>
        <w:numPr>
          <w:ilvl w:val="0"/>
          <w:numId w:val="81"/>
        </w:numPr>
        <w:adjustRightInd w:val="0"/>
        <w:jc w:val="both"/>
        <w:textAlignment w:val="baseline"/>
      </w:pPr>
      <w:r w:rsidRPr="00F02D16">
        <w:lastRenderedPageBreak/>
        <w:t xml:space="preserve"> świadectwo jakości w formie oświadczenia</w:t>
      </w:r>
      <w:r>
        <w:t>,</w:t>
      </w:r>
      <w:r w:rsidRPr="00F02D16">
        <w:t xml:space="preserve"> że roboty związane z przedmiotem umowy zostały wykonane zgodnie z warunkami technicznymi, obowiązującymi w tym zakresie normami i przepisami oraz sztuką budowlaną oraz, że wykonany zakres robót spełnia wymogi bezpieczeństwa użytkowania i ochrony zdrowia</w:t>
      </w:r>
      <w:r w:rsidR="009238FD">
        <w:t>,</w:t>
      </w:r>
    </w:p>
    <w:p w14:paraId="234413D0" w14:textId="245C0E3D" w:rsidR="004B1BD9" w:rsidRDefault="004B1BD9" w:rsidP="00D70214">
      <w:pPr>
        <w:pStyle w:val="Akapitzlist"/>
        <w:widowControl w:val="0"/>
        <w:numPr>
          <w:ilvl w:val="0"/>
          <w:numId w:val="81"/>
        </w:numPr>
        <w:adjustRightInd w:val="0"/>
        <w:jc w:val="both"/>
        <w:textAlignment w:val="baseline"/>
      </w:pPr>
      <w:r w:rsidRPr="00F02D16">
        <w:t>atesty zastosowanych materiałów</w:t>
      </w:r>
      <w:bookmarkEnd w:id="103"/>
      <w:r w:rsidR="009238FD">
        <w:t>,</w:t>
      </w:r>
    </w:p>
    <w:p w14:paraId="251CB212" w14:textId="74D92B44" w:rsidR="009238FD" w:rsidRPr="009238FD" w:rsidRDefault="009238FD" w:rsidP="00D70214">
      <w:pPr>
        <w:pStyle w:val="Akapitzlist"/>
        <w:widowControl w:val="0"/>
        <w:numPr>
          <w:ilvl w:val="0"/>
          <w:numId w:val="81"/>
        </w:numPr>
        <w:adjustRightInd w:val="0"/>
        <w:jc w:val="both"/>
        <w:textAlignment w:val="baseline"/>
      </w:pPr>
      <w:r w:rsidRPr="00012870">
        <w:t>Karta gwarancyjna</w:t>
      </w:r>
      <w:r>
        <w:t>.</w:t>
      </w:r>
    </w:p>
    <w:p w14:paraId="33C9FA8F" w14:textId="77777777" w:rsidR="004B1BD9" w:rsidRPr="00012870" w:rsidRDefault="004B1BD9" w:rsidP="00A96B0E">
      <w:pPr>
        <w:jc w:val="both"/>
        <w:rPr>
          <w:b/>
          <w:bCs/>
          <w:sz w:val="24"/>
          <w:szCs w:val="24"/>
          <w:lang w:val="cs-CZ"/>
        </w:rPr>
      </w:pPr>
    </w:p>
    <w:p w14:paraId="7047D91F" w14:textId="3C7456EE" w:rsidR="00BE2645" w:rsidRDefault="00BE2645" w:rsidP="009E0812">
      <w:pPr>
        <w:pStyle w:val="Akapitzlist"/>
        <w:numPr>
          <w:ilvl w:val="0"/>
          <w:numId w:val="30"/>
        </w:numPr>
        <w:spacing w:line="312" w:lineRule="auto"/>
        <w:ind w:left="714" w:hanging="357"/>
        <w:jc w:val="both"/>
        <w:rPr>
          <w:b/>
          <w:bCs/>
        </w:rPr>
      </w:pPr>
      <w:bookmarkStart w:id="104" w:name="_Toc67292101"/>
      <w:r w:rsidRPr="00A96B0E">
        <w:rPr>
          <w:b/>
          <w:bCs/>
        </w:rPr>
        <w:t>Opis sposobu zamawiania i rozliczania usłu</w:t>
      </w:r>
      <w:bookmarkEnd w:id="104"/>
      <w:r w:rsidR="000D7BDE">
        <w:rPr>
          <w:b/>
          <w:bCs/>
        </w:rPr>
        <w:t>g</w:t>
      </w:r>
      <w:r w:rsidR="00112408">
        <w:rPr>
          <w:b/>
          <w:bCs/>
        </w:rPr>
        <w:t>:</w:t>
      </w:r>
    </w:p>
    <w:p w14:paraId="53C2814C" w14:textId="2523A217" w:rsidR="003E2F79" w:rsidRPr="003E2F79" w:rsidRDefault="003E2F79" w:rsidP="00D05125">
      <w:pPr>
        <w:numPr>
          <w:ilvl w:val="0"/>
          <w:numId w:val="66"/>
        </w:numPr>
        <w:tabs>
          <w:tab w:val="clear" w:pos="360"/>
          <w:tab w:val="num" w:pos="-1843"/>
          <w:tab w:val="num" w:pos="567"/>
        </w:tabs>
        <w:spacing w:line="276" w:lineRule="auto"/>
        <w:ind w:left="567" w:hanging="425"/>
        <w:jc w:val="both"/>
        <w:rPr>
          <w:sz w:val="24"/>
          <w:szCs w:val="24"/>
        </w:rPr>
      </w:pPr>
      <w:bookmarkStart w:id="105" w:name="_Hlk106045236"/>
      <w:r w:rsidRPr="003E2F79">
        <w:rPr>
          <w:color w:val="000000"/>
          <w:sz w:val="24"/>
          <w:szCs w:val="24"/>
        </w:rPr>
        <w:t>Podstawą rozpoczęcia i zakończenia prac przez Wykonawcę będzie komisyjny protokół przekazania lub odbiór robót. Podstawą odbioru robót będzie protokół odbioru zgodny z</w:t>
      </w:r>
      <w:r>
        <w:rPr>
          <w:color w:val="000000"/>
          <w:sz w:val="24"/>
          <w:szCs w:val="24"/>
        </w:rPr>
        <w:t> </w:t>
      </w:r>
      <w:r w:rsidRPr="003E2F79">
        <w:rPr>
          <w:color w:val="000000"/>
          <w:sz w:val="24"/>
          <w:szCs w:val="24"/>
        </w:rPr>
        <w:t>wzorem stanowiącym załącznik do umowy, podpisany przez obie strony umowy.</w:t>
      </w:r>
    </w:p>
    <w:p w14:paraId="651141EA" w14:textId="40E607B5" w:rsidR="00412726" w:rsidRPr="00412726" w:rsidRDefault="00412726" w:rsidP="00D05125">
      <w:pPr>
        <w:numPr>
          <w:ilvl w:val="0"/>
          <w:numId w:val="66"/>
        </w:numPr>
        <w:tabs>
          <w:tab w:val="clear" w:pos="360"/>
          <w:tab w:val="num" w:pos="-1843"/>
          <w:tab w:val="num" w:pos="567"/>
        </w:tabs>
        <w:spacing w:line="276" w:lineRule="auto"/>
        <w:ind w:left="567" w:hanging="425"/>
        <w:jc w:val="both"/>
        <w:rPr>
          <w:sz w:val="24"/>
          <w:szCs w:val="24"/>
        </w:rPr>
      </w:pPr>
      <w:r w:rsidRPr="00412726">
        <w:rPr>
          <w:sz w:val="24"/>
          <w:szCs w:val="24"/>
        </w:rPr>
        <w:t>Przedmiotem odbioru końcowego będzie przedmiot umowy wykonany kompletnie, bez wad i usterek.</w:t>
      </w:r>
    </w:p>
    <w:p w14:paraId="26EA4A45" w14:textId="3DE23C95" w:rsidR="00412726" w:rsidRPr="00412726" w:rsidRDefault="00412726" w:rsidP="00D05125">
      <w:pPr>
        <w:pStyle w:val="Akapitzlist"/>
        <w:numPr>
          <w:ilvl w:val="0"/>
          <w:numId w:val="66"/>
        </w:numPr>
        <w:tabs>
          <w:tab w:val="clear" w:pos="360"/>
          <w:tab w:val="num" w:pos="567"/>
        </w:tabs>
        <w:spacing w:after="200" w:line="276" w:lineRule="auto"/>
        <w:ind w:left="567" w:hanging="425"/>
        <w:jc w:val="both"/>
        <w:rPr>
          <w:bCs/>
        </w:rPr>
      </w:pPr>
      <w:r w:rsidRPr="00412726">
        <w:rPr>
          <w:bCs/>
        </w:rPr>
        <w:t>Rozliczenie przedmiotu umowy nastąpi na podstawie wystawionej faktury zgodnie z</w:t>
      </w:r>
      <w:r>
        <w:rPr>
          <w:bCs/>
        </w:rPr>
        <w:t> </w:t>
      </w:r>
      <w:r w:rsidRPr="00412726">
        <w:rPr>
          <w:bCs/>
        </w:rPr>
        <w:t>obowiązującymi przepisami prawa. Do faktury Wykonawca zobowiązany jest dołączyć końcowy protokół odbioru urządzenia.</w:t>
      </w:r>
    </w:p>
    <w:p w14:paraId="05300858" w14:textId="77777777" w:rsidR="00412726" w:rsidRPr="00412726" w:rsidRDefault="00412726" w:rsidP="00D05125">
      <w:pPr>
        <w:pStyle w:val="Akapitzlist"/>
        <w:numPr>
          <w:ilvl w:val="0"/>
          <w:numId w:val="66"/>
        </w:numPr>
        <w:tabs>
          <w:tab w:val="clear" w:pos="360"/>
          <w:tab w:val="num" w:pos="567"/>
        </w:tabs>
        <w:spacing w:line="276" w:lineRule="auto"/>
        <w:ind w:left="567" w:hanging="425"/>
        <w:jc w:val="both"/>
        <w:rPr>
          <w:bCs/>
        </w:rPr>
      </w:pPr>
      <w:r w:rsidRPr="00412726">
        <w:rPr>
          <w:bCs/>
        </w:rPr>
        <w:t xml:space="preserve">Protokół odbioru podpisują upoważnieni przedstawiciele Stron wskazani w Umowie. </w:t>
      </w:r>
    </w:p>
    <w:bookmarkEnd w:id="96"/>
    <w:bookmarkEnd w:id="105"/>
    <w:p w14:paraId="047DFC61" w14:textId="77777777" w:rsidR="00BE2645" w:rsidRPr="00A96B0E" w:rsidRDefault="00BE2645" w:rsidP="00A96B0E">
      <w:pPr>
        <w:jc w:val="both"/>
        <w:rPr>
          <w:b/>
          <w:bCs/>
        </w:rPr>
      </w:pPr>
    </w:p>
    <w:p w14:paraId="1F83027F" w14:textId="5C1CF20B" w:rsidR="00602FAA" w:rsidRPr="00A96B0E" w:rsidRDefault="00602FAA" w:rsidP="009E0812">
      <w:pPr>
        <w:pStyle w:val="Akapitzlist"/>
        <w:numPr>
          <w:ilvl w:val="0"/>
          <w:numId w:val="30"/>
        </w:numPr>
        <w:jc w:val="both"/>
        <w:rPr>
          <w:b/>
          <w:bCs/>
        </w:rPr>
      </w:pPr>
      <w:bookmarkStart w:id="106" w:name="_Toc67292103"/>
      <w:bookmarkStart w:id="107" w:name="_Hlk67824256"/>
      <w:r w:rsidRPr="00A96B0E">
        <w:rPr>
          <w:b/>
          <w:bCs/>
        </w:rPr>
        <w:t xml:space="preserve">Obowiązki </w:t>
      </w:r>
      <w:r w:rsidR="00DB4D9E">
        <w:rPr>
          <w:b/>
          <w:bCs/>
        </w:rPr>
        <w:t>Wykonawcy</w:t>
      </w:r>
      <w:bookmarkEnd w:id="106"/>
      <w:r w:rsidR="00112408">
        <w:rPr>
          <w:b/>
          <w:bCs/>
        </w:rPr>
        <w:t>:</w:t>
      </w:r>
    </w:p>
    <w:bookmarkEnd w:id="107"/>
    <w:p w14:paraId="0E587829" w14:textId="25E879DA" w:rsidR="00194335" w:rsidRDefault="00194335" w:rsidP="00D70214">
      <w:pPr>
        <w:pStyle w:val="Akapitzlist"/>
        <w:numPr>
          <w:ilvl w:val="0"/>
          <w:numId w:val="82"/>
        </w:numPr>
        <w:ind w:left="567" w:hanging="425"/>
        <w:jc w:val="both"/>
        <w:rPr>
          <w:bCs/>
          <w:szCs w:val="22"/>
        </w:rPr>
      </w:pPr>
      <w:r w:rsidRPr="00E8063F">
        <w:rPr>
          <w:bCs/>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poprzez zapewnienie nadzoru i dozoru usług prowadzonych przez osoby posiadające odpowiednie zatwierdzenia i kwalifikacje.</w:t>
      </w:r>
    </w:p>
    <w:p w14:paraId="73066521" w14:textId="098807FB" w:rsidR="00194335" w:rsidRDefault="00194335" w:rsidP="00D70214">
      <w:pPr>
        <w:pStyle w:val="Akapitzlist"/>
        <w:numPr>
          <w:ilvl w:val="0"/>
          <w:numId w:val="82"/>
        </w:numPr>
        <w:ind w:left="567" w:hanging="425"/>
        <w:jc w:val="both"/>
        <w:rPr>
          <w:bCs/>
          <w:szCs w:val="22"/>
        </w:rPr>
      </w:pPr>
      <w:r w:rsidRPr="00194335">
        <w:rPr>
          <w:bCs/>
          <w:szCs w:val="22"/>
        </w:rPr>
        <w:t>Nadzór nad prowadzonymi pracami sprawować będą osoby dozoru ruchu Wykonawcy</w:t>
      </w:r>
      <w:r>
        <w:rPr>
          <w:bCs/>
          <w:szCs w:val="22"/>
        </w:rPr>
        <w:t>.</w:t>
      </w:r>
    </w:p>
    <w:p w14:paraId="57629195" w14:textId="5243AB19" w:rsidR="00194335" w:rsidRDefault="00194335" w:rsidP="00D70214">
      <w:pPr>
        <w:pStyle w:val="Akapitzlist"/>
        <w:numPr>
          <w:ilvl w:val="0"/>
          <w:numId w:val="82"/>
        </w:numPr>
        <w:ind w:left="567" w:hanging="425"/>
        <w:jc w:val="both"/>
        <w:rPr>
          <w:bCs/>
          <w:szCs w:val="22"/>
        </w:rPr>
      </w:pPr>
      <w:r w:rsidRPr="00194335">
        <w:rPr>
          <w:bCs/>
          <w:szCs w:val="22"/>
        </w:rPr>
        <w:t>Wykonawca ocenia i dokumentuje ryzyko zawodowe swoich pracowników.</w:t>
      </w:r>
    </w:p>
    <w:p w14:paraId="7B77DEDC" w14:textId="53DE996C" w:rsidR="00194335" w:rsidRDefault="00194335" w:rsidP="00D70214">
      <w:pPr>
        <w:pStyle w:val="Akapitzlist"/>
        <w:numPr>
          <w:ilvl w:val="0"/>
          <w:numId w:val="82"/>
        </w:numPr>
        <w:ind w:left="567" w:hanging="425"/>
        <w:jc w:val="both"/>
        <w:rPr>
          <w:bCs/>
          <w:szCs w:val="22"/>
        </w:rPr>
      </w:pPr>
      <w:r w:rsidRPr="00194335">
        <w:rPr>
          <w:bCs/>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40ADA70A" w14:textId="35835A7A" w:rsidR="00194335" w:rsidRDefault="00194335" w:rsidP="00D70214">
      <w:pPr>
        <w:pStyle w:val="Akapitzlist"/>
        <w:numPr>
          <w:ilvl w:val="0"/>
          <w:numId w:val="82"/>
        </w:numPr>
        <w:ind w:left="567" w:hanging="425"/>
        <w:jc w:val="both"/>
        <w:rPr>
          <w:bCs/>
          <w:szCs w:val="22"/>
        </w:rPr>
      </w:pPr>
      <w:r w:rsidRPr="00194335">
        <w:rPr>
          <w:bCs/>
          <w:szCs w:val="22"/>
        </w:rPr>
        <w:t>W razie zaistnienia wypadku przy pracy, któremu uległ pracownik Wykonawcy, Wykonawca zobowiązany jest o tym fakcie powiadomić Zamawiającego (służbę BHP i</w:t>
      </w:r>
      <w:r>
        <w:rPr>
          <w:bCs/>
          <w:szCs w:val="22"/>
        </w:rPr>
        <w:t> </w:t>
      </w:r>
      <w:r w:rsidRPr="00194335">
        <w:rPr>
          <w:bCs/>
          <w:szCs w:val="22"/>
        </w:rPr>
        <w:t>dyspozytora).</w:t>
      </w:r>
    </w:p>
    <w:p w14:paraId="60EE140E" w14:textId="16F4D32B" w:rsidR="00194335" w:rsidRDefault="00194335" w:rsidP="00D70214">
      <w:pPr>
        <w:pStyle w:val="Akapitzlist"/>
        <w:numPr>
          <w:ilvl w:val="0"/>
          <w:numId w:val="82"/>
        </w:numPr>
        <w:ind w:left="567" w:hanging="425"/>
        <w:jc w:val="both"/>
        <w:rPr>
          <w:bCs/>
          <w:szCs w:val="22"/>
        </w:rPr>
      </w:pPr>
      <w:r w:rsidRPr="00194335">
        <w:rPr>
          <w:bCs/>
          <w:szCs w:val="22"/>
        </w:rPr>
        <w:t>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przy pracy z 01.07.2009r.</w:t>
      </w:r>
    </w:p>
    <w:p w14:paraId="28844CBB" w14:textId="3640F0C1" w:rsidR="00194335" w:rsidRDefault="00194335" w:rsidP="00D70214">
      <w:pPr>
        <w:pStyle w:val="Akapitzlist"/>
        <w:numPr>
          <w:ilvl w:val="0"/>
          <w:numId w:val="82"/>
        </w:numPr>
        <w:ind w:left="567" w:hanging="425"/>
        <w:jc w:val="both"/>
        <w:rPr>
          <w:bCs/>
          <w:szCs w:val="22"/>
        </w:rPr>
      </w:pPr>
      <w:r w:rsidRPr="00194335">
        <w:rPr>
          <w:bCs/>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76806E22" w14:textId="0E10E573" w:rsidR="00194335" w:rsidRDefault="00194335" w:rsidP="00D70214">
      <w:pPr>
        <w:pStyle w:val="Akapitzlist"/>
        <w:numPr>
          <w:ilvl w:val="0"/>
          <w:numId w:val="82"/>
        </w:numPr>
        <w:ind w:left="567" w:hanging="425"/>
        <w:jc w:val="both"/>
        <w:rPr>
          <w:bCs/>
          <w:szCs w:val="22"/>
        </w:rPr>
      </w:pPr>
      <w:r w:rsidRPr="00194335">
        <w:rPr>
          <w:bCs/>
          <w:szCs w:val="22"/>
        </w:rPr>
        <w:t>Wykonawca wyposaży swoich pracowników w środki ochrony indywidualnej oraz wymagany do realizacji zamówienia sprzęt do pracy na wysokości.</w:t>
      </w:r>
    </w:p>
    <w:p w14:paraId="380E0424" w14:textId="2843FFD2" w:rsidR="00194335" w:rsidRDefault="00194335" w:rsidP="00D70214">
      <w:pPr>
        <w:pStyle w:val="Akapitzlist"/>
        <w:numPr>
          <w:ilvl w:val="0"/>
          <w:numId w:val="82"/>
        </w:numPr>
        <w:ind w:left="567" w:hanging="425"/>
        <w:jc w:val="both"/>
        <w:rPr>
          <w:bCs/>
          <w:szCs w:val="22"/>
        </w:rPr>
      </w:pPr>
      <w:r w:rsidRPr="00194335">
        <w:rPr>
          <w:bCs/>
          <w:szCs w:val="22"/>
        </w:rPr>
        <w:t>Niewykonanie lub niewłaściwe wykonanie przedmiotu zamówienia wynikające z</w:t>
      </w:r>
      <w:r>
        <w:rPr>
          <w:bCs/>
          <w:szCs w:val="22"/>
        </w:rPr>
        <w:t> </w:t>
      </w:r>
      <w:r w:rsidRPr="00194335">
        <w:rPr>
          <w:bCs/>
          <w:szCs w:val="22"/>
        </w:rPr>
        <w:t>przyczyn wymienionych powyżej obciąża Wykonawcę i może stanowić przyczynę odstąpienia od umowy z przyczyn leżących po stronie Wykonawcy.</w:t>
      </w:r>
    </w:p>
    <w:p w14:paraId="0CC1A13D" w14:textId="5B9FAFAD" w:rsidR="00194335" w:rsidRDefault="00194335" w:rsidP="00D70214">
      <w:pPr>
        <w:pStyle w:val="Akapitzlist"/>
        <w:numPr>
          <w:ilvl w:val="0"/>
          <w:numId w:val="82"/>
        </w:numPr>
        <w:ind w:left="567" w:hanging="425"/>
        <w:jc w:val="both"/>
        <w:rPr>
          <w:bCs/>
          <w:szCs w:val="22"/>
        </w:rPr>
      </w:pPr>
      <w:r w:rsidRPr="00605FB3">
        <w:rPr>
          <w:bCs/>
          <w:szCs w:val="22"/>
        </w:rPr>
        <w:lastRenderedPageBreak/>
        <w:t>Przed rozpoczęciem realizacji przedmiotu zamówienia dostarczyć kopie potwierdzonych za zgodność z oryginałem dokumentów potwierdzających posiadane kwalifikacje zawodowe/uprawnienia osób zdolnych do wykonania zamówienia.</w:t>
      </w:r>
    </w:p>
    <w:p w14:paraId="7B53518F" w14:textId="41F6E3CE" w:rsidR="00194335" w:rsidRDefault="00194335" w:rsidP="00D70214">
      <w:pPr>
        <w:pStyle w:val="Akapitzlist"/>
        <w:numPr>
          <w:ilvl w:val="0"/>
          <w:numId w:val="82"/>
        </w:numPr>
        <w:ind w:left="567" w:hanging="425"/>
        <w:jc w:val="both"/>
        <w:rPr>
          <w:bCs/>
          <w:szCs w:val="22"/>
        </w:rPr>
      </w:pPr>
      <w:r w:rsidRPr="00605FB3">
        <w:rPr>
          <w:bCs/>
          <w:szCs w:val="22"/>
        </w:rPr>
        <w:t>Prace na terenie zakładu górniczego powinny być wykonywane przez pracowników wykonawcy posługujących się językiem polskim w mowie i piśmie w stopniu warunkującym porozumiewanie się z pracownikami zamawiającego.</w:t>
      </w:r>
    </w:p>
    <w:p w14:paraId="466CE830" w14:textId="29163285" w:rsidR="00194335" w:rsidRDefault="00194335" w:rsidP="00D70214">
      <w:pPr>
        <w:pStyle w:val="Akapitzlist"/>
        <w:numPr>
          <w:ilvl w:val="0"/>
          <w:numId w:val="82"/>
        </w:numPr>
        <w:ind w:left="567" w:hanging="425"/>
        <w:jc w:val="both"/>
        <w:rPr>
          <w:bCs/>
          <w:szCs w:val="22"/>
        </w:rPr>
      </w:pPr>
      <w:r w:rsidRPr="00605FB3">
        <w:rPr>
          <w:bCs/>
          <w:szCs w:val="22"/>
        </w:rPr>
        <w:t>W przypadku stwierdzenia u pracownika Wykonawcy braku kwalifikacji lub naruszenia postanowień „Prawa Geologicznego i Górniczego”, Prawa Pracy, Regulaminu Pracy obowiązującego u Zamawiającego, Zamawiający odda go do dyspozycji Wykonawcy.</w:t>
      </w:r>
    </w:p>
    <w:p w14:paraId="5B146269" w14:textId="5E1EE342" w:rsidR="00194335" w:rsidRDefault="00194335" w:rsidP="00D70214">
      <w:pPr>
        <w:pStyle w:val="Akapitzlist"/>
        <w:numPr>
          <w:ilvl w:val="0"/>
          <w:numId w:val="82"/>
        </w:numPr>
        <w:ind w:left="567" w:hanging="425"/>
        <w:jc w:val="both"/>
        <w:rPr>
          <w:bCs/>
          <w:szCs w:val="22"/>
        </w:rPr>
      </w:pPr>
      <w:r w:rsidRPr="00605FB3">
        <w:rPr>
          <w:bCs/>
          <w:szCs w:val="22"/>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38104257" w14:textId="5CD87BAE" w:rsidR="00194335" w:rsidRDefault="00194335" w:rsidP="00D70214">
      <w:pPr>
        <w:pStyle w:val="Akapitzlist"/>
        <w:numPr>
          <w:ilvl w:val="0"/>
          <w:numId w:val="82"/>
        </w:numPr>
        <w:ind w:left="567" w:hanging="425"/>
        <w:jc w:val="both"/>
        <w:rPr>
          <w:bCs/>
          <w:szCs w:val="22"/>
        </w:rPr>
      </w:pPr>
      <w:r w:rsidRPr="00605FB3">
        <w:rPr>
          <w:bCs/>
          <w:szCs w:val="22"/>
        </w:rPr>
        <w:t xml:space="preserve">Podstawą przystąpienia do robót będzie zgłoszenie rozpoczęcia robót przez Wykonawcę do osoby nadzorującej ze strony Zamawiającego, podając nazwę Wykonawcy, ilość osób </w:t>
      </w:r>
      <w:r w:rsidRPr="00605FB3">
        <w:rPr>
          <w:bCs/>
          <w:szCs w:val="22"/>
        </w:rPr>
        <w:br/>
        <w:t>i miejsce robót. Każdorazowe dopuszczenie brygady do pracy wymaga zgody dozoru ZPMW. Na prace w dni wolne od pracy (soboty, niedziele i święta) wymagana jest zgoda Kierownika Ruchu Zakładu Górniczego</w:t>
      </w:r>
      <w:r w:rsidR="00605FB3">
        <w:rPr>
          <w:bCs/>
          <w:szCs w:val="22"/>
        </w:rPr>
        <w:t>.</w:t>
      </w:r>
    </w:p>
    <w:p w14:paraId="3FA3DB58" w14:textId="25243FE5" w:rsidR="00FE100C" w:rsidRPr="00605FB3" w:rsidRDefault="00194335" w:rsidP="00D70214">
      <w:pPr>
        <w:pStyle w:val="Akapitzlist"/>
        <w:numPr>
          <w:ilvl w:val="0"/>
          <w:numId w:val="82"/>
        </w:numPr>
        <w:ind w:left="567" w:hanging="425"/>
        <w:jc w:val="both"/>
        <w:rPr>
          <w:bCs/>
          <w:szCs w:val="22"/>
        </w:rPr>
      </w:pPr>
      <w:r w:rsidRPr="00605FB3">
        <w:rPr>
          <w:bCs/>
          <w:szCs w:val="22"/>
        </w:rPr>
        <w:t>Wykonawca jest odpowiedzialny za zatrudnianie do realizacji zamówienia pracowników zgodnie z obowiązującymi przepisami prawa</w:t>
      </w:r>
      <w:r w:rsidR="00FE100C" w:rsidRPr="00605FB3">
        <w:rPr>
          <w:bCs/>
        </w:rPr>
        <w:t>.</w:t>
      </w:r>
    </w:p>
    <w:p w14:paraId="4BEBEAE6" w14:textId="77777777" w:rsidR="00FE100C" w:rsidRDefault="00FE100C" w:rsidP="00A96B0E">
      <w:pPr>
        <w:jc w:val="both"/>
        <w:rPr>
          <w:b/>
          <w:bCs/>
          <w:sz w:val="6"/>
          <w:szCs w:val="6"/>
        </w:rPr>
      </w:pPr>
    </w:p>
    <w:p w14:paraId="584A6F56" w14:textId="77777777" w:rsidR="00605FB3" w:rsidRDefault="00605FB3" w:rsidP="00A96B0E">
      <w:pPr>
        <w:jc w:val="both"/>
        <w:rPr>
          <w:b/>
          <w:bCs/>
          <w:sz w:val="6"/>
          <w:szCs w:val="6"/>
        </w:rPr>
      </w:pPr>
    </w:p>
    <w:p w14:paraId="6084DD24" w14:textId="77777777" w:rsidR="00605FB3" w:rsidRPr="00FE100C" w:rsidRDefault="00605FB3" w:rsidP="00A96B0E">
      <w:pPr>
        <w:jc w:val="both"/>
        <w:rPr>
          <w:b/>
          <w:bCs/>
          <w:sz w:val="6"/>
          <w:szCs w:val="6"/>
        </w:rPr>
      </w:pPr>
    </w:p>
    <w:p w14:paraId="7503370D" w14:textId="5D7E85A2" w:rsidR="00BE2645" w:rsidRPr="00A96B0E" w:rsidRDefault="00602FAA" w:rsidP="009E0812">
      <w:pPr>
        <w:pStyle w:val="Akapitzlist"/>
        <w:numPr>
          <w:ilvl w:val="0"/>
          <w:numId w:val="30"/>
        </w:numPr>
        <w:jc w:val="both"/>
        <w:rPr>
          <w:b/>
          <w:bCs/>
        </w:rPr>
      </w:pPr>
      <w:bookmarkStart w:id="108" w:name="_Toc67292104"/>
      <w:bookmarkStart w:id="109" w:name="_Hlk67824277"/>
      <w:r w:rsidRPr="00A96B0E">
        <w:rPr>
          <w:b/>
          <w:bCs/>
        </w:rPr>
        <w:t>Obowiązki Zamawiającego</w:t>
      </w:r>
      <w:bookmarkEnd w:id="108"/>
      <w:r w:rsidR="00112408">
        <w:rPr>
          <w:b/>
          <w:bCs/>
        </w:rPr>
        <w:t>:</w:t>
      </w:r>
      <w:r w:rsidRPr="00A96B0E">
        <w:rPr>
          <w:b/>
          <w:bCs/>
        </w:rPr>
        <w:t xml:space="preserve"> </w:t>
      </w:r>
    </w:p>
    <w:p w14:paraId="69B109A4" w14:textId="648C0F0F" w:rsidR="000C7EC7" w:rsidRPr="000C7EC7" w:rsidRDefault="000C7EC7" w:rsidP="00D70214">
      <w:pPr>
        <w:pStyle w:val="Akapitzlist"/>
        <w:numPr>
          <w:ilvl w:val="0"/>
          <w:numId w:val="84"/>
        </w:numPr>
        <w:ind w:left="567" w:hanging="283"/>
        <w:jc w:val="both"/>
      </w:pPr>
      <w:r w:rsidRPr="000C7EC7">
        <w:t>Zamawiający przy realizacji przedmiotu zamówienia udostępni Wykonawcy nieodpłatnie posiadaną dokumentację techniczną dotyczącą obiektów, których przedmiot zamówienia dotyczy oraz udzieli niezbędnych informacji i wyjaśnień, w tym pełnej informacji o istniejącym ryzyku zawodowym w zakładzie Zamawiającego.</w:t>
      </w:r>
    </w:p>
    <w:p w14:paraId="6F7F6266" w14:textId="77777777" w:rsidR="000C7EC7" w:rsidRDefault="000C7EC7" w:rsidP="00D70214">
      <w:pPr>
        <w:numPr>
          <w:ilvl w:val="0"/>
          <w:numId w:val="84"/>
        </w:numPr>
        <w:ind w:left="567" w:hanging="283"/>
        <w:contextualSpacing/>
        <w:jc w:val="both"/>
        <w:rPr>
          <w:sz w:val="24"/>
          <w:szCs w:val="24"/>
        </w:rPr>
      </w:pPr>
      <w:r w:rsidRPr="000C7EC7">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04EED506" w14:textId="77777777" w:rsidR="000C7EC7" w:rsidRDefault="000C7EC7" w:rsidP="00D70214">
      <w:pPr>
        <w:numPr>
          <w:ilvl w:val="0"/>
          <w:numId w:val="84"/>
        </w:numPr>
        <w:ind w:left="567" w:hanging="283"/>
        <w:contextualSpacing/>
        <w:jc w:val="both"/>
        <w:rPr>
          <w:sz w:val="24"/>
          <w:szCs w:val="24"/>
        </w:rPr>
      </w:pPr>
      <w:r w:rsidRPr="000C7EC7">
        <w:rPr>
          <w:sz w:val="24"/>
          <w:szCs w:val="24"/>
        </w:rPr>
        <w:t>Obowiązkiem Zamawiającego jest przekazanie frontu robót i wskazanie miejsca wykonywania robót.</w:t>
      </w:r>
    </w:p>
    <w:p w14:paraId="596F054B" w14:textId="77777777" w:rsidR="000C7EC7" w:rsidRDefault="000C7EC7" w:rsidP="00D70214">
      <w:pPr>
        <w:numPr>
          <w:ilvl w:val="0"/>
          <w:numId w:val="84"/>
        </w:numPr>
        <w:ind w:left="567" w:hanging="283"/>
        <w:contextualSpacing/>
        <w:jc w:val="both"/>
        <w:rPr>
          <w:sz w:val="24"/>
          <w:szCs w:val="24"/>
        </w:rPr>
      </w:pPr>
      <w:r w:rsidRPr="000C7EC7">
        <w:rPr>
          <w:sz w:val="24"/>
          <w:szCs w:val="24"/>
        </w:rPr>
        <w:t>Zamawiający zobowiązany jest za odbiór właściwie wykonanych robót będących przedmiotem umowy oraz podpisanie protokołu odbioru z bezusterkowego wykonania przedmiotu umowy.</w:t>
      </w:r>
    </w:p>
    <w:p w14:paraId="132AFE58" w14:textId="77777777" w:rsidR="000C7EC7" w:rsidRDefault="000C7EC7" w:rsidP="00D70214">
      <w:pPr>
        <w:numPr>
          <w:ilvl w:val="0"/>
          <w:numId w:val="84"/>
        </w:numPr>
        <w:ind w:left="567" w:hanging="283"/>
        <w:contextualSpacing/>
        <w:jc w:val="both"/>
        <w:rPr>
          <w:sz w:val="24"/>
          <w:szCs w:val="24"/>
        </w:rPr>
      </w:pPr>
      <w:r w:rsidRPr="000C7EC7">
        <w:rPr>
          <w:sz w:val="24"/>
          <w:szCs w:val="24"/>
        </w:rPr>
        <w:t>Zamawiający organizuje i zapewnia bezpieczeństwo przeciwpożarowe.</w:t>
      </w:r>
    </w:p>
    <w:p w14:paraId="736C1F40" w14:textId="77777777" w:rsidR="000C7EC7" w:rsidRPr="000C7EC7" w:rsidRDefault="000C7EC7" w:rsidP="00D70214">
      <w:pPr>
        <w:numPr>
          <w:ilvl w:val="0"/>
          <w:numId w:val="84"/>
        </w:numPr>
        <w:ind w:left="567" w:hanging="283"/>
        <w:contextualSpacing/>
        <w:jc w:val="both"/>
        <w:rPr>
          <w:sz w:val="24"/>
          <w:szCs w:val="24"/>
        </w:rPr>
      </w:pPr>
      <w:r w:rsidRPr="000C7EC7">
        <w:rPr>
          <w:sz w:val="24"/>
          <w:szCs w:val="24"/>
        </w:rPr>
        <w:t>W przypadku gdy pracownik Wykonawcy ulegnie wypadkowi, Zamawiający do czasu przejęcia dochodzenia wypadku przez służby BHP Wykonawcy zobowiązany jest zapewnić:</w:t>
      </w:r>
    </w:p>
    <w:p w14:paraId="15F7DDAD" w14:textId="77777777" w:rsidR="000C7EC7" w:rsidRPr="000C7EC7" w:rsidRDefault="000C7EC7" w:rsidP="00D70214">
      <w:pPr>
        <w:numPr>
          <w:ilvl w:val="0"/>
          <w:numId w:val="83"/>
        </w:numPr>
        <w:spacing w:after="200"/>
        <w:ind w:left="993" w:hanging="284"/>
        <w:contextualSpacing/>
        <w:jc w:val="both"/>
        <w:rPr>
          <w:sz w:val="24"/>
          <w:szCs w:val="24"/>
        </w:rPr>
      </w:pPr>
      <w:r w:rsidRPr="000C7EC7">
        <w:rPr>
          <w:sz w:val="24"/>
          <w:szCs w:val="24"/>
        </w:rPr>
        <w:t>niezwłoczne zorganizowanie pierwszej pomocy dla poszkodowanego wraz z wydaniem wstępnej opinii lekarskiej i koniecznym transportem sanitarnym,</w:t>
      </w:r>
    </w:p>
    <w:p w14:paraId="61000066" w14:textId="77777777" w:rsidR="000C7EC7" w:rsidRPr="000C7EC7" w:rsidRDefault="000C7EC7" w:rsidP="00D70214">
      <w:pPr>
        <w:numPr>
          <w:ilvl w:val="0"/>
          <w:numId w:val="83"/>
        </w:numPr>
        <w:spacing w:after="200"/>
        <w:ind w:left="993" w:hanging="284"/>
        <w:contextualSpacing/>
        <w:jc w:val="both"/>
        <w:rPr>
          <w:sz w:val="24"/>
          <w:szCs w:val="24"/>
        </w:rPr>
      </w:pPr>
      <w:r w:rsidRPr="000C7EC7">
        <w:rPr>
          <w:sz w:val="24"/>
          <w:szCs w:val="24"/>
        </w:rPr>
        <w:t xml:space="preserve"> zabezpieczenie miejsca, gdy wypadek miał miejsce poza rejonem pracy Wykonawcy,</w:t>
      </w:r>
    </w:p>
    <w:p w14:paraId="581C3EFE" w14:textId="64ADA1AC" w:rsidR="000C7EC7" w:rsidRPr="000C7EC7" w:rsidRDefault="000C7EC7" w:rsidP="00D70214">
      <w:pPr>
        <w:numPr>
          <w:ilvl w:val="0"/>
          <w:numId w:val="83"/>
        </w:numPr>
        <w:spacing w:after="120"/>
        <w:ind w:left="993" w:hanging="284"/>
        <w:contextualSpacing/>
        <w:jc w:val="both"/>
        <w:rPr>
          <w:sz w:val="24"/>
          <w:szCs w:val="24"/>
        </w:rPr>
      </w:pPr>
      <w:r w:rsidRPr="000C7EC7">
        <w:rPr>
          <w:sz w:val="24"/>
          <w:szCs w:val="24"/>
        </w:rPr>
        <w:t>udostępnienie niezbędnych informacji i materiałów służbie BHP Wykonawcy</w:t>
      </w:r>
      <w:r>
        <w:rPr>
          <w:sz w:val="24"/>
          <w:szCs w:val="24"/>
        </w:rPr>
        <w:t>.</w:t>
      </w:r>
    </w:p>
    <w:p w14:paraId="3DAD2850" w14:textId="6C484E0E" w:rsidR="00FE100C" w:rsidRPr="000C7EC7" w:rsidRDefault="000C7EC7" w:rsidP="000C7EC7">
      <w:pPr>
        <w:pStyle w:val="Akapitzlist"/>
        <w:spacing w:after="120"/>
        <w:ind w:left="426"/>
        <w:jc w:val="both"/>
        <w:rPr>
          <w:bCs/>
        </w:rPr>
      </w:pPr>
      <w:r w:rsidRPr="000C7EC7">
        <w:t>Powyższa procedura w koniecznym zakresie dotyczyć będzie również pracowników</w:t>
      </w:r>
      <w:r>
        <w:t xml:space="preserve"> </w:t>
      </w:r>
      <w:r w:rsidRPr="000C7EC7">
        <w:t>Wykonawcy wymagających nagłej interwencji lekarskiej</w:t>
      </w:r>
      <w:r w:rsidR="00FE100C" w:rsidRPr="000C7EC7">
        <w:rPr>
          <w:bCs/>
        </w:rPr>
        <w:t>.</w:t>
      </w:r>
    </w:p>
    <w:p w14:paraId="7F66F0B1" w14:textId="77777777" w:rsidR="00FE100C" w:rsidRPr="00A96B0E" w:rsidRDefault="00FE100C" w:rsidP="00A96B0E">
      <w:pPr>
        <w:pStyle w:val="Akapitzlist"/>
        <w:jc w:val="both"/>
        <w:rPr>
          <w:b/>
          <w:bCs/>
        </w:rPr>
      </w:pPr>
    </w:p>
    <w:p w14:paraId="06ADC81E" w14:textId="72C40E8F" w:rsidR="00360DA8" w:rsidRDefault="00360DA8" w:rsidP="009E0812">
      <w:pPr>
        <w:pStyle w:val="Akapitzlist"/>
        <w:numPr>
          <w:ilvl w:val="0"/>
          <w:numId w:val="30"/>
        </w:numPr>
        <w:jc w:val="both"/>
        <w:rPr>
          <w:b/>
          <w:bCs/>
        </w:rPr>
      </w:pPr>
      <w:r w:rsidRPr="00A96B0E">
        <w:rPr>
          <w:b/>
          <w:bCs/>
        </w:rPr>
        <w:lastRenderedPageBreak/>
        <w:t>Gwarancja i postępowanie reklamacyjne</w:t>
      </w:r>
      <w:r w:rsidR="00112408">
        <w:rPr>
          <w:b/>
          <w:bCs/>
        </w:rPr>
        <w:t>:</w:t>
      </w:r>
      <w:r w:rsidRPr="00A96B0E">
        <w:rPr>
          <w:b/>
          <w:bCs/>
        </w:rPr>
        <w:t xml:space="preserve"> </w:t>
      </w:r>
    </w:p>
    <w:p w14:paraId="0F830805" w14:textId="77777777" w:rsidR="00F67C14" w:rsidRPr="00F67C14" w:rsidRDefault="00F67C14" w:rsidP="00F67C14">
      <w:pPr>
        <w:pStyle w:val="Akapitzlist"/>
        <w:jc w:val="both"/>
        <w:rPr>
          <w:b/>
          <w:bCs/>
          <w:sz w:val="10"/>
          <w:szCs w:val="10"/>
        </w:rPr>
      </w:pPr>
    </w:p>
    <w:p w14:paraId="67ABB902" w14:textId="77777777" w:rsidR="00F67C14" w:rsidRPr="00F67C14" w:rsidRDefault="00F67C14" w:rsidP="00D70214">
      <w:pPr>
        <w:pStyle w:val="Akapitzlist"/>
        <w:numPr>
          <w:ilvl w:val="0"/>
          <w:numId w:val="85"/>
        </w:numPr>
        <w:spacing w:after="200" w:line="276" w:lineRule="auto"/>
        <w:ind w:left="567" w:hanging="283"/>
        <w:jc w:val="both"/>
      </w:pPr>
      <w:r w:rsidRPr="00F67C14">
        <w:rPr>
          <w:bCs/>
        </w:rPr>
        <w:t>Warunki gwarancji</w:t>
      </w:r>
      <w:r w:rsidRPr="00F67C14">
        <w:t xml:space="preserve">: </w:t>
      </w:r>
      <w:bookmarkStart w:id="110" w:name="_Hlk104806348"/>
      <w:bookmarkStart w:id="111" w:name="_Hlk97197288"/>
      <w:r w:rsidRPr="00F67C14">
        <w:t xml:space="preserve">co najmniej </w:t>
      </w:r>
      <w:r w:rsidRPr="00F67C14">
        <w:rPr>
          <w:b/>
          <w:bCs/>
        </w:rPr>
        <w:t>24 miesiące</w:t>
      </w:r>
      <w:r w:rsidRPr="00F67C14">
        <w:t xml:space="preserve"> licząc od daty zabudowy, trwałość powłoki antykorozyjnej co najmniej 5 lat</w:t>
      </w:r>
      <w:bookmarkEnd w:id="110"/>
      <w:r w:rsidRPr="00F67C14">
        <w:t xml:space="preserve">. </w:t>
      </w:r>
      <w:bookmarkEnd w:id="111"/>
    </w:p>
    <w:p w14:paraId="41E574D1" w14:textId="77777777" w:rsidR="00F67C14" w:rsidRPr="00F67C14" w:rsidRDefault="00F67C14" w:rsidP="00D70214">
      <w:pPr>
        <w:pStyle w:val="Akapitzlist"/>
        <w:widowControl w:val="0"/>
        <w:numPr>
          <w:ilvl w:val="0"/>
          <w:numId w:val="85"/>
        </w:numPr>
        <w:adjustRightInd w:val="0"/>
        <w:ind w:hanging="76"/>
        <w:jc w:val="both"/>
        <w:textAlignment w:val="baseline"/>
        <w:rPr>
          <w:b/>
        </w:rPr>
      </w:pPr>
      <w:r w:rsidRPr="00F67C14">
        <w:rPr>
          <w:b/>
        </w:rPr>
        <w:t>Serwis w okresie gwarancyjnym urządzenia:</w:t>
      </w:r>
    </w:p>
    <w:p w14:paraId="1ABF4FC4" w14:textId="2D9877EE" w:rsidR="00F67C14" w:rsidRDefault="00F67C14" w:rsidP="00D70214">
      <w:pPr>
        <w:pStyle w:val="Akapitzlist"/>
        <w:numPr>
          <w:ilvl w:val="2"/>
          <w:numId w:val="78"/>
        </w:numPr>
        <w:jc w:val="both"/>
      </w:pPr>
      <w:r>
        <w:t>c</w:t>
      </w:r>
      <w:r w:rsidRPr="00F67C14">
        <w:t xml:space="preserve">zas reakcji na wezwanie serwisowe w okresie gwarancyjnym nie dłuższy niż </w:t>
      </w:r>
      <w:r w:rsidRPr="00F67C14">
        <w:rPr>
          <w:b/>
          <w:bCs/>
        </w:rPr>
        <w:t>40</w:t>
      </w:r>
      <w:r w:rsidR="00E80434">
        <w:rPr>
          <w:b/>
          <w:bCs/>
        </w:rPr>
        <w:t> </w:t>
      </w:r>
      <w:r w:rsidRPr="00F67C14">
        <w:rPr>
          <w:b/>
          <w:bCs/>
        </w:rPr>
        <w:t xml:space="preserve">godzin </w:t>
      </w:r>
      <w:r w:rsidRPr="00F67C14">
        <w:t xml:space="preserve">od chwili zgłoszenia do czasu podjęcia naprawy w siedzibie Zamawiającego; usunięcie usterki </w:t>
      </w:r>
      <w:r w:rsidRPr="00F67C14">
        <w:rPr>
          <w:b/>
          <w:bCs/>
        </w:rPr>
        <w:t>do 3 pełnych dni roboczych</w:t>
      </w:r>
      <w:r>
        <w:t>;</w:t>
      </w:r>
    </w:p>
    <w:p w14:paraId="3863E3E0" w14:textId="1FC349D9" w:rsidR="00F67C14" w:rsidRDefault="00F67C14" w:rsidP="00D70214">
      <w:pPr>
        <w:pStyle w:val="Akapitzlist"/>
        <w:numPr>
          <w:ilvl w:val="2"/>
          <w:numId w:val="78"/>
        </w:numPr>
        <w:jc w:val="both"/>
      </w:pPr>
      <w:r>
        <w:t>z</w:t>
      </w:r>
      <w:r w:rsidRPr="00F67C14">
        <w:t>głoszenie usterki w okresie gwarancyjnym następować będzie drogą mailową oraz każdorazowo drogą telefoniczną na adres i numer wskazany w umowie przez Wykonawcę</w:t>
      </w:r>
      <w:r>
        <w:t>;</w:t>
      </w:r>
    </w:p>
    <w:p w14:paraId="6B29E1C3" w14:textId="53147253" w:rsidR="00F67C14" w:rsidRDefault="00F67C14" w:rsidP="00D70214">
      <w:pPr>
        <w:pStyle w:val="Akapitzlist"/>
        <w:numPr>
          <w:ilvl w:val="2"/>
          <w:numId w:val="78"/>
        </w:numPr>
        <w:jc w:val="both"/>
      </w:pPr>
      <w:r>
        <w:t>w</w:t>
      </w:r>
      <w:r w:rsidRPr="00F67C14">
        <w:t xml:space="preserve"> ramach serwisu Wykonawca zobowiązany jest do usuwania stwierdzonych usterek</w:t>
      </w:r>
      <w:r>
        <w:t>;</w:t>
      </w:r>
    </w:p>
    <w:p w14:paraId="40C6EA6E" w14:textId="3C122D0E" w:rsidR="00F67C14" w:rsidRDefault="00F67C14" w:rsidP="00D70214">
      <w:pPr>
        <w:pStyle w:val="Akapitzlist"/>
        <w:numPr>
          <w:ilvl w:val="2"/>
          <w:numId w:val="78"/>
        </w:numPr>
        <w:jc w:val="both"/>
      </w:pPr>
      <w:r>
        <w:t>z</w:t>
      </w:r>
      <w:r w:rsidRPr="00F67C14">
        <w:t>głoszenie usterki i wykonanie usługi serwisowej w okresie gwarancji przez Wykonawcę następuje po wezwaniu przez uprawnioną osobę (dozór wyższy ZPMW), potwierdzonym bez zbędnej zwłoki mailem, wysłanym na druku „Wezwania serwisowego” generowanym z systemu Zamawiającego wystawionego przez służby ZPMW Oddziału KWK ROW Ruch Jankowice</w:t>
      </w:r>
      <w:r>
        <w:t>;</w:t>
      </w:r>
    </w:p>
    <w:p w14:paraId="2A1C49B7" w14:textId="77777777" w:rsidR="00F67C14" w:rsidRPr="00F67C14" w:rsidRDefault="00F67C14" w:rsidP="00D70214">
      <w:pPr>
        <w:pStyle w:val="Akapitzlist"/>
        <w:numPr>
          <w:ilvl w:val="2"/>
          <w:numId w:val="78"/>
        </w:numPr>
        <w:jc w:val="both"/>
      </w:pPr>
      <w:r w:rsidRPr="00F67C14">
        <w:t>Pracownicy realizujący usługi serwisowe w okresie gwarancyjnym podlegają wymaganiom stawianym przez wewnętrze przepisy Zamawiającego w zakresie świadczenia usług serwisowych.</w:t>
      </w:r>
    </w:p>
    <w:bookmarkEnd w:id="109"/>
    <w:p w14:paraId="740753DB" w14:textId="77777777" w:rsidR="004006D6" w:rsidRPr="00DB08A8" w:rsidRDefault="004006D6" w:rsidP="004006D6">
      <w:pPr>
        <w:jc w:val="both"/>
        <w:rPr>
          <w:color w:val="FF0000"/>
          <w:sz w:val="24"/>
          <w:szCs w:val="24"/>
        </w:rPr>
      </w:pPr>
    </w:p>
    <w:p w14:paraId="37AB1947" w14:textId="13AE511B" w:rsidR="004006D6" w:rsidRDefault="004006D6" w:rsidP="004006D6">
      <w:pPr>
        <w:pStyle w:val="Akapitzlist"/>
        <w:numPr>
          <w:ilvl w:val="0"/>
          <w:numId w:val="30"/>
        </w:numPr>
        <w:jc w:val="both"/>
        <w:rPr>
          <w:b/>
          <w:bCs/>
        </w:rPr>
      </w:pPr>
      <w:bookmarkStart w:id="112" w:name="_Toc67292096"/>
      <w:bookmarkStart w:id="113" w:name="_Toc67292095"/>
      <w:r w:rsidRPr="00A96B0E">
        <w:rPr>
          <w:b/>
          <w:bCs/>
        </w:rPr>
        <w:t>Forma zatrudnienia osób realizujących zamówienie</w:t>
      </w:r>
      <w:bookmarkEnd w:id="112"/>
      <w:r>
        <w:rPr>
          <w:b/>
          <w:bCs/>
        </w:rPr>
        <w:t xml:space="preserve">: </w:t>
      </w:r>
    </w:p>
    <w:p w14:paraId="039BC264" w14:textId="25B26A2A" w:rsidR="006A7A44" w:rsidRPr="006A7A44" w:rsidRDefault="006A7A44" w:rsidP="006A7A44">
      <w:pPr>
        <w:pStyle w:val="Akapitzlist"/>
        <w:jc w:val="both"/>
        <w:rPr>
          <w:b/>
          <w:bCs/>
        </w:rPr>
      </w:pPr>
      <w:r w:rsidRPr="006A7A44">
        <w:rPr>
          <w:bCs/>
        </w:rPr>
        <w:t>Wykonawca jest odpowiedzialny za zatrudnianie do realizacji zamówienia pracowników zgodnie z obowiązującymi przepisami prawa</w:t>
      </w:r>
      <w:r>
        <w:rPr>
          <w:bCs/>
        </w:rPr>
        <w:t>.</w:t>
      </w:r>
    </w:p>
    <w:p w14:paraId="39F57CFA" w14:textId="77777777" w:rsidR="004006D6" w:rsidRPr="00F07C9C" w:rsidRDefault="004006D6" w:rsidP="004006D6">
      <w:pPr>
        <w:jc w:val="both"/>
        <w:rPr>
          <w:b/>
          <w:bCs/>
          <w:sz w:val="10"/>
          <w:szCs w:val="10"/>
        </w:rPr>
      </w:pPr>
    </w:p>
    <w:p w14:paraId="56FFAFF3" w14:textId="10064305" w:rsidR="00602FAA" w:rsidRPr="005027C7" w:rsidRDefault="004006D6" w:rsidP="004006D6">
      <w:pPr>
        <w:pStyle w:val="Akapitzlist"/>
        <w:numPr>
          <w:ilvl w:val="0"/>
          <w:numId w:val="30"/>
        </w:numPr>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13"/>
      <w:r>
        <w:rPr>
          <w:b/>
          <w:bCs/>
        </w:rPr>
        <w:t>:</w:t>
      </w:r>
      <w:r w:rsidRPr="00A96B0E">
        <w:rPr>
          <w:b/>
          <w:bCs/>
        </w:rPr>
        <w:t xml:space="preserve"> </w:t>
      </w:r>
    </w:p>
    <w:p w14:paraId="54FAE551" w14:textId="78DC324E" w:rsidR="008E5C9C" w:rsidRPr="00FB2ED9" w:rsidRDefault="008E5C9C" w:rsidP="00D70214">
      <w:pPr>
        <w:pStyle w:val="Akapitzlist"/>
        <w:numPr>
          <w:ilvl w:val="0"/>
          <w:numId w:val="87"/>
        </w:numPr>
        <w:jc w:val="both"/>
        <w:rPr>
          <w:b/>
          <w:bCs/>
          <w:sz w:val="22"/>
          <w:szCs w:val="22"/>
        </w:rPr>
      </w:pPr>
      <w:r w:rsidRPr="00D056E1">
        <w:rPr>
          <w:bCs/>
          <w:sz w:val="22"/>
        </w:rPr>
        <w:t xml:space="preserve">Realizacja przedmiotowego </w:t>
      </w:r>
      <w:r w:rsidRPr="002768F5">
        <w:rPr>
          <w:bCs/>
          <w:sz w:val="22"/>
        </w:rPr>
        <w:t xml:space="preserve">zamówienia </w:t>
      </w:r>
      <w:r w:rsidRPr="008E5C9C">
        <w:rPr>
          <w:bCs/>
          <w:sz w:val="22"/>
        </w:rPr>
        <w:t xml:space="preserve">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78DBABF5" w14:textId="77777777" w:rsidR="008E5C9C" w:rsidRPr="00FB2ED9" w:rsidRDefault="008E5C9C" w:rsidP="00D70214">
      <w:pPr>
        <w:numPr>
          <w:ilvl w:val="0"/>
          <w:numId w:val="87"/>
        </w:numPr>
        <w:ind w:hanging="436"/>
        <w:jc w:val="both"/>
        <w:rPr>
          <w:sz w:val="22"/>
          <w:szCs w:val="22"/>
        </w:rPr>
      </w:pPr>
      <w:r w:rsidRPr="00FB2ED9">
        <w:rPr>
          <w:sz w:val="22"/>
          <w:szCs w:val="22"/>
        </w:rPr>
        <w:t xml:space="preserve">Zamawiający zapewnia dostęp do świadczeń wskazanych poniżej.   </w:t>
      </w:r>
    </w:p>
    <w:p w14:paraId="1E60C9C5" w14:textId="77777777" w:rsidR="008E5C9C" w:rsidRPr="00FB2ED9" w:rsidRDefault="008E5C9C" w:rsidP="008E5C9C">
      <w:pPr>
        <w:ind w:left="720"/>
        <w:jc w:val="both"/>
        <w:rPr>
          <w:sz w:val="22"/>
          <w:szCs w:val="22"/>
        </w:rPr>
      </w:pPr>
      <w:r w:rsidRPr="00FB2ED9">
        <w:rPr>
          <w:sz w:val="22"/>
          <w:szCs w:val="22"/>
        </w:rPr>
        <w:t>Pod pojęciem wzajemnych świadczeń należy rozumieć usługi świadczone przez Zamawiającego na rzecz Wykonawcy a obejmujące swym zakresem:</w:t>
      </w:r>
    </w:p>
    <w:p w14:paraId="02295679" w14:textId="6A848F29" w:rsidR="008E5C9C" w:rsidRPr="00FB2ED9" w:rsidRDefault="008E5C9C" w:rsidP="00D70214">
      <w:pPr>
        <w:pStyle w:val="Akapitzlist"/>
        <w:numPr>
          <w:ilvl w:val="0"/>
          <w:numId w:val="88"/>
        </w:numPr>
        <w:spacing w:after="120"/>
        <w:ind w:left="993" w:hanging="284"/>
        <w:jc w:val="both"/>
        <w:rPr>
          <w:i/>
          <w:iCs/>
          <w:sz w:val="22"/>
          <w:szCs w:val="22"/>
        </w:rPr>
      </w:pPr>
      <w:r w:rsidRPr="00FB2ED9">
        <w:rPr>
          <w:sz w:val="22"/>
          <w:szCs w:val="22"/>
        </w:rPr>
        <w:t>usługi łaźni, lampowni oraz usług szkolenia pracowników –</w:t>
      </w:r>
      <w:r w:rsidR="00FB2ED9" w:rsidRPr="00FB2ED9">
        <w:rPr>
          <w:sz w:val="22"/>
          <w:szCs w:val="22"/>
        </w:rPr>
        <w:t xml:space="preserve"> </w:t>
      </w:r>
      <w:r w:rsidRPr="00FB2ED9">
        <w:rPr>
          <w:i/>
          <w:iCs/>
          <w:sz w:val="22"/>
          <w:szCs w:val="22"/>
        </w:rPr>
        <w:t>odpłatnie</w:t>
      </w:r>
    </w:p>
    <w:p w14:paraId="06E71383" w14:textId="0ABC70E8" w:rsidR="008E5C9C" w:rsidRPr="00FB2ED9" w:rsidRDefault="008E5C9C" w:rsidP="00D70214">
      <w:pPr>
        <w:pStyle w:val="Akapitzlist"/>
        <w:numPr>
          <w:ilvl w:val="0"/>
          <w:numId w:val="88"/>
        </w:numPr>
        <w:spacing w:after="120"/>
        <w:ind w:left="993" w:hanging="284"/>
        <w:jc w:val="both"/>
        <w:rPr>
          <w:i/>
          <w:iCs/>
          <w:sz w:val="22"/>
          <w:szCs w:val="22"/>
        </w:rPr>
      </w:pPr>
      <w:r w:rsidRPr="00FB2ED9">
        <w:rPr>
          <w:sz w:val="22"/>
          <w:szCs w:val="22"/>
        </w:rPr>
        <w:t xml:space="preserve">usługi łączności telefonicznej - </w:t>
      </w:r>
      <w:r w:rsidRPr="00FB2ED9">
        <w:rPr>
          <w:i/>
          <w:iCs/>
          <w:sz w:val="22"/>
          <w:szCs w:val="22"/>
        </w:rPr>
        <w:t>odpłatnie/</w:t>
      </w:r>
    </w:p>
    <w:p w14:paraId="69E43ADE" w14:textId="7AAE884A" w:rsidR="008E5C9C" w:rsidRPr="00FB2ED9" w:rsidRDefault="008E5C9C" w:rsidP="00D70214">
      <w:pPr>
        <w:pStyle w:val="Akapitzlist"/>
        <w:numPr>
          <w:ilvl w:val="0"/>
          <w:numId w:val="88"/>
        </w:numPr>
        <w:spacing w:after="120"/>
        <w:ind w:left="993" w:hanging="284"/>
        <w:jc w:val="both"/>
        <w:rPr>
          <w:i/>
          <w:iCs/>
          <w:sz w:val="22"/>
          <w:szCs w:val="22"/>
        </w:rPr>
      </w:pPr>
      <w:r w:rsidRPr="00FB2ED9">
        <w:rPr>
          <w:sz w:val="22"/>
          <w:szCs w:val="22"/>
        </w:rPr>
        <w:t xml:space="preserve">korzystanie z półmasek, zatyczek do uszu, aparatów ucieczkowych, metanomierzy </w:t>
      </w:r>
      <w:r w:rsidR="00FB2ED9" w:rsidRPr="00FB2ED9">
        <w:rPr>
          <w:sz w:val="22"/>
          <w:szCs w:val="22"/>
        </w:rPr>
        <w:t xml:space="preserve">– </w:t>
      </w:r>
      <w:r w:rsidR="00FB2ED9" w:rsidRPr="00FB2ED9">
        <w:rPr>
          <w:i/>
          <w:iCs/>
          <w:sz w:val="22"/>
          <w:szCs w:val="22"/>
        </w:rPr>
        <w:t>odpłatnie</w:t>
      </w:r>
    </w:p>
    <w:p w14:paraId="73B342E8" w14:textId="2A946D5C" w:rsidR="008E5C9C" w:rsidRPr="00FB2ED9" w:rsidRDefault="008E5C9C" w:rsidP="00D70214">
      <w:pPr>
        <w:pStyle w:val="Akapitzlist"/>
        <w:numPr>
          <w:ilvl w:val="0"/>
          <w:numId w:val="88"/>
        </w:numPr>
        <w:spacing w:after="120"/>
        <w:ind w:left="993" w:hanging="284"/>
        <w:jc w:val="both"/>
        <w:rPr>
          <w:i/>
          <w:iCs/>
          <w:sz w:val="22"/>
          <w:szCs w:val="22"/>
        </w:rPr>
      </w:pPr>
      <w:r w:rsidRPr="00FB2ED9">
        <w:rPr>
          <w:sz w:val="22"/>
          <w:szCs w:val="22"/>
        </w:rPr>
        <w:t xml:space="preserve">najem/dzierżawę środków trwałych </w:t>
      </w:r>
      <w:r w:rsidR="00FB2ED9" w:rsidRPr="00FB2ED9">
        <w:rPr>
          <w:sz w:val="22"/>
          <w:szCs w:val="22"/>
        </w:rPr>
        <w:t xml:space="preserve">– </w:t>
      </w:r>
      <w:r w:rsidR="00FB2ED9" w:rsidRPr="00FB2ED9">
        <w:rPr>
          <w:i/>
          <w:iCs/>
          <w:sz w:val="22"/>
          <w:szCs w:val="22"/>
        </w:rPr>
        <w:t>odpłatnie</w:t>
      </w:r>
    </w:p>
    <w:p w14:paraId="3F1AC142" w14:textId="112BCCA0" w:rsidR="008E5C9C" w:rsidRPr="00FB2ED9" w:rsidRDefault="008E5C9C" w:rsidP="00D70214">
      <w:pPr>
        <w:pStyle w:val="Akapitzlist"/>
        <w:numPr>
          <w:ilvl w:val="0"/>
          <w:numId w:val="88"/>
        </w:numPr>
        <w:spacing w:after="120"/>
        <w:ind w:left="993" w:hanging="284"/>
        <w:jc w:val="both"/>
        <w:rPr>
          <w:i/>
          <w:iCs/>
          <w:sz w:val="22"/>
          <w:szCs w:val="22"/>
        </w:rPr>
      </w:pPr>
      <w:r w:rsidRPr="00FB2ED9">
        <w:rPr>
          <w:sz w:val="22"/>
          <w:szCs w:val="22"/>
        </w:rPr>
        <w:t>inne, wg odrębnego ustalenia stron umowy</w:t>
      </w:r>
      <w:r w:rsidR="00FB2ED9" w:rsidRPr="00FB2ED9">
        <w:rPr>
          <w:sz w:val="22"/>
          <w:szCs w:val="22"/>
        </w:rPr>
        <w:t>.</w:t>
      </w:r>
    </w:p>
    <w:p w14:paraId="3235132E" w14:textId="77777777" w:rsidR="008E5C9C" w:rsidRPr="00426E34" w:rsidRDefault="008E5C9C" w:rsidP="00D70214">
      <w:pPr>
        <w:numPr>
          <w:ilvl w:val="0"/>
          <w:numId w:val="87"/>
        </w:numPr>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 xml:space="preserve">rozpoczęcia realizacji zamówienia (wejścia na teren PGG), podpisanego zapotrzebowania na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114"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114"/>
    </w:p>
    <w:p w14:paraId="392D9FA2" w14:textId="77777777" w:rsidR="008E5C9C" w:rsidRPr="00426E34" w:rsidRDefault="008E5C9C" w:rsidP="00D70214">
      <w:pPr>
        <w:numPr>
          <w:ilvl w:val="0"/>
          <w:numId w:val="87"/>
        </w:numPr>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5"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2651CE1D" w14:textId="77777777" w:rsidR="008E5C9C" w:rsidRPr="00426E34" w:rsidRDefault="008E5C9C" w:rsidP="00D70214">
      <w:pPr>
        <w:numPr>
          <w:ilvl w:val="0"/>
          <w:numId w:val="87"/>
        </w:numPr>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6" w:history="1">
        <w:r w:rsidRPr="00426E34">
          <w:rPr>
            <w:rStyle w:val="Hipercze"/>
            <w:sz w:val="22"/>
            <w:szCs w:val="22"/>
          </w:rPr>
          <w:t>https://www.pgg.pl/strefa-korporacyjna/dostawcy/profil-nabywcy/cennik-uslug-pgg</w:t>
        </w:r>
      </w:hyperlink>
    </w:p>
    <w:p w14:paraId="2B5CF438" w14:textId="77777777" w:rsidR="008E5C9C" w:rsidRPr="00322B0F" w:rsidRDefault="008E5C9C" w:rsidP="00D70214">
      <w:pPr>
        <w:numPr>
          <w:ilvl w:val="0"/>
          <w:numId w:val="87"/>
        </w:numPr>
        <w:ind w:hanging="436"/>
        <w:jc w:val="both"/>
        <w:rPr>
          <w:sz w:val="22"/>
          <w:szCs w:val="22"/>
        </w:rPr>
      </w:pPr>
      <w:r w:rsidRPr="00322B0F">
        <w:rPr>
          <w:sz w:val="22"/>
          <w:szCs w:val="22"/>
        </w:rPr>
        <w:lastRenderedPageBreak/>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811DF56" w14:textId="77777777" w:rsidR="008E5C9C" w:rsidRPr="00322B0F" w:rsidRDefault="008E5C9C" w:rsidP="008E5C9C">
      <w:pPr>
        <w:ind w:left="720"/>
        <w:jc w:val="both"/>
        <w:rPr>
          <w:sz w:val="22"/>
          <w:szCs w:val="22"/>
        </w:rPr>
      </w:pPr>
      <w:r w:rsidRPr="00322B0F">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1E351F04" w14:textId="50B1BBA9" w:rsidR="005027C7" w:rsidRPr="005027C7" w:rsidRDefault="008E5C9C" w:rsidP="008E5C9C">
      <w:pPr>
        <w:pStyle w:val="Akapitzlist"/>
        <w:jc w:val="both"/>
        <w:rPr>
          <w:b/>
          <w:bCs/>
        </w:rPr>
      </w:pPr>
      <w:r w:rsidRPr="00322B0F">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6FF23620" w14:textId="77777777" w:rsidR="005027C7" w:rsidRDefault="005027C7" w:rsidP="005027C7">
      <w:pPr>
        <w:jc w:val="both"/>
        <w:rPr>
          <w:b/>
          <w:bCs/>
        </w:rPr>
      </w:pPr>
    </w:p>
    <w:p w14:paraId="3A134B68" w14:textId="77777777" w:rsidR="005027C7" w:rsidRPr="00C50408" w:rsidRDefault="005027C7" w:rsidP="005E10BB">
      <w:pPr>
        <w:jc w:val="both"/>
        <w:rPr>
          <w:rFonts w:eastAsiaTheme="majorEastAsia"/>
          <w:b/>
          <w:bCs/>
          <w:color w:val="2F5496" w:themeColor="accent1" w:themeShade="BF"/>
          <w:spacing w:val="20"/>
          <w:sz w:val="28"/>
          <w:szCs w:val="28"/>
        </w:rPr>
      </w:pPr>
      <w:bookmarkStart w:id="115" w:name="_Toc69298289"/>
      <w:bookmarkStart w:id="116" w:name="_Toc93044124"/>
      <w:bookmarkStart w:id="117" w:name="_Toc93646583"/>
      <w:bookmarkStart w:id="118" w:name="_Toc116302003"/>
      <w:r w:rsidRPr="00C50408">
        <w:rPr>
          <w:rFonts w:eastAsiaTheme="majorEastAsia"/>
          <w:b/>
          <w:bCs/>
          <w:color w:val="2F5496" w:themeColor="accent1" w:themeShade="BF"/>
          <w:spacing w:val="20"/>
          <w:sz w:val="28"/>
          <w:szCs w:val="28"/>
        </w:rPr>
        <w:t>Załącznik nr 1.1. do SWZ – Wymagania dotyczące znakowania podzespołów</w:t>
      </w:r>
      <w:bookmarkEnd w:id="115"/>
      <w:bookmarkEnd w:id="116"/>
      <w:bookmarkEnd w:id="117"/>
      <w:bookmarkEnd w:id="118"/>
    </w:p>
    <w:p w14:paraId="1140B046" w14:textId="77777777" w:rsidR="005027C7" w:rsidRPr="008D33B5" w:rsidRDefault="005027C7" w:rsidP="005027C7">
      <w:pPr>
        <w:jc w:val="center"/>
        <w:rPr>
          <w:b/>
          <w:color w:val="000000"/>
          <w:sz w:val="24"/>
          <w:szCs w:val="24"/>
        </w:rPr>
      </w:pPr>
      <w:r w:rsidRPr="008D33B5">
        <w:rPr>
          <w:b/>
          <w:color w:val="000000"/>
          <w:sz w:val="24"/>
          <w:szCs w:val="24"/>
        </w:rPr>
        <w:t xml:space="preserve">przy zakupie nowych środków trwałych, dla których wymagane jest wyposażenie </w:t>
      </w:r>
    </w:p>
    <w:p w14:paraId="79B71896" w14:textId="77777777" w:rsidR="005027C7" w:rsidRPr="008D33B5" w:rsidRDefault="005027C7" w:rsidP="005027C7">
      <w:pPr>
        <w:jc w:val="center"/>
        <w:rPr>
          <w:b/>
          <w:color w:val="000000"/>
          <w:sz w:val="24"/>
          <w:szCs w:val="24"/>
        </w:rPr>
      </w:pPr>
      <w:r w:rsidRPr="008D33B5">
        <w:rPr>
          <w:b/>
          <w:color w:val="000000"/>
          <w:sz w:val="24"/>
          <w:szCs w:val="24"/>
        </w:rPr>
        <w:t>w elementy (transpondery) do elektronicznej identyfikacji.</w:t>
      </w:r>
    </w:p>
    <w:p w14:paraId="00372450" w14:textId="77777777" w:rsidR="005027C7" w:rsidRPr="000D6E80" w:rsidRDefault="005027C7" w:rsidP="005027C7">
      <w:pPr>
        <w:jc w:val="center"/>
        <w:rPr>
          <w:b/>
          <w:color w:val="000000"/>
          <w:sz w:val="22"/>
          <w:szCs w:val="22"/>
        </w:rPr>
      </w:pPr>
    </w:p>
    <w:p w14:paraId="5E78C13D" w14:textId="77777777" w:rsidR="005027C7" w:rsidRPr="000D6E80" w:rsidRDefault="005027C7" w:rsidP="005027C7">
      <w:pPr>
        <w:jc w:val="center"/>
        <w:rPr>
          <w:b/>
          <w:color w:val="000000"/>
          <w:sz w:val="22"/>
          <w:szCs w:val="22"/>
        </w:rPr>
      </w:pPr>
    </w:p>
    <w:p w14:paraId="599A397F" w14:textId="77777777" w:rsidR="005027C7" w:rsidRPr="006D5395" w:rsidRDefault="005027C7" w:rsidP="00F67C14">
      <w:pPr>
        <w:pStyle w:val="Akapitzlist"/>
        <w:numPr>
          <w:ilvl w:val="3"/>
          <w:numId w:val="68"/>
        </w:numPr>
        <w:ind w:left="284" w:hanging="284"/>
        <w:jc w:val="both"/>
        <w:rPr>
          <w:szCs w:val="20"/>
        </w:rPr>
      </w:pPr>
      <w:r w:rsidRPr="006D5395">
        <w:rPr>
          <w:szCs w:val="20"/>
        </w:rPr>
        <w:t>Podzespoły przedmiotu zamówienia, muszą być oznakowane w sposób trwały wg warunków technicznych producenta, a dodatkowo oznakowane transponderami pasywnymi w obudowie, pracującymi w paśmie o częstotliwości 13,56 MHz.</w:t>
      </w:r>
    </w:p>
    <w:p w14:paraId="0C9C9A6D" w14:textId="77777777" w:rsidR="005027C7" w:rsidRPr="006D5395" w:rsidRDefault="005027C7" w:rsidP="00F67C14">
      <w:pPr>
        <w:pStyle w:val="Akapitzlist"/>
        <w:numPr>
          <w:ilvl w:val="3"/>
          <w:numId w:val="68"/>
        </w:numPr>
        <w:ind w:left="284" w:hanging="284"/>
        <w:jc w:val="both"/>
        <w:rPr>
          <w:szCs w:val="20"/>
        </w:rPr>
      </w:pPr>
      <w:r w:rsidRPr="006D5395">
        <w:rPr>
          <w:szCs w:val="20"/>
        </w:rPr>
        <w:t>Zamawiający wymaga, aby transpondery były fabrycznie nowe, wolne od wad technicznych</w:t>
      </w:r>
      <w:r w:rsidRPr="006D5395">
        <w:rPr>
          <w:szCs w:val="20"/>
        </w:rPr>
        <w:br/>
        <w:t xml:space="preserve"> i prawnych, dopuszczone do obrotu, dobrej jakości.</w:t>
      </w:r>
    </w:p>
    <w:p w14:paraId="6EDD008A" w14:textId="77777777" w:rsidR="005027C7" w:rsidRPr="006D5395" w:rsidRDefault="005027C7" w:rsidP="00F67C14">
      <w:pPr>
        <w:pStyle w:val="Akapitzlist"/>
        <w:numPr>
          <w:ilvl w:val="3"/>
          <w:numId w:val="68"/>
        </w:numPr>
        <w:ind w:left="284" w:hanging="284"/>
        <w:jc w:val="both"/>
        <w:rPr>
          <w:szCs w:val="20"/>
        </w:rPr>
      </w:pPr>
      <w:r w:rsidRPr="006D5395">
        <w:rPr>
          <w:szCs w:val="20"/>
        </w:rPr>
        <w:t>Zamawiający nie dopuszcza znakowania transponderami poddanych procesowi odnowienia (ang. refurbished).</w:t>
      </w:r>
    </w:p>
    <w:p w14:paraId="2F6AB022" w14:textId="77777777" w:rsidR="005027C7" w:rsidRPr="006D5395" w:rsidRDefault="005027C7" w:rsidP="00F67C14">
      <w:pPr>
        <w:pStyle w:val="Akapitzlist"/>
        <w:numPr>
          <w:ilvl w:val="3"/>
          <w:numId w:val="68"/>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2AF3E7E3" w14:textId="77777777" w:rsidR="005027C7" w:rsidRPr="006D5395" w:rsidRDefault="005027C7" w:rsidP="005027C7">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A13B9A4" w14:textId="77777777" w:rsidR="005027C7" w:rsidRPr="006D5395" w:rsidRDefault="005027C7" w:rsidP="00F67C14">
      <w:pPr>
        <w:pStyle w:val="Akapitzlist"/>
        <w:numPr>
          <w:ilvl w:val="3"/>
          <w:numId w:val="68"/>
        </w:numPr>
        <w:ind w:left="284" w:hanging="284"/>
        <w:jc w:val="both"/>
        <w:rPr>
          <w:szCs w:val="20"/>
        </w:rPr>
      </w:pPr>
      <w:r w:rsidRPr="006D5395">
        <w:rPr>
          <w:szCs w:val="20"/>
        </w:rPr>
        <w:t>Zamawiający uzgodni po podpisaniu umowy z Wykonawcą miejsca w których należy przymocować transpondery na podzespołach składających się na przedmiot dostawy.</w:t>
      </w:r>
    </w:p>
    <w:p w14:paraId="11C5C20A" w14:textId="77777777" w:rsidR="005027C7" w:rsidRPr="006D5395" w:rsidRDefault="005027C7" w:rsidP="00F67C14">
      <w:pPr>
        <w:pStyle w:val="Akapitzlist"/>
        <w:numPr>
          <w:ilvl w:val="3"/>
          <w:numId w:val="68"/>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6AB1BDF7" w14:textId="77777777" w:rsidR="005027C7" w:rsidRPr="006D5395" w:rsidRDefault="005027C7" w:rsidP="00F67C14">
      <w:pPr>
        <w:pStyle w:val="Akapitzlist"/>
        <w:numPr>
          <w:ilvl w:val="0"/>
          <w:numId w:val="69"/>
        </w:numPr>
        <w:jc w:val="both"/>
        <w:rPr>
          <w:szCs w:val="20"/>
        </w:rPr>
      </w:pPr>
      <w:r w:rsidRPr="006D5395">
        <w:rPr>
          <w:szCs w:val="20"/>
        </w:rPr>
        <w:t>budowa przeciwwybuchowa,</w:t>
      </w:r>
    </w:p>
    <w:p w14:paraId="3FD19FBF" w14:textId="77777777" w:rsidR="005027C7" w:rsidRPr="006D5395" w:rsidRDefault="005027C7" w:rsidP="00F67C14">
      <w:pPr>
        <w:pStyle w:val="Akapitzlist"/>
        <w:numPr>
          <w:ilvl w:val="0"/>
          <w:numId w:val="69"/>
        </w:numPr>
        <w:jc w:val="both"/>
        <w:rPr>
          <w:szCs w:val="20"/>
        </w:rPr>
      </w:pPr>
      <w:r w:rsidRPr="006D5395">
        <w:rPr>
          <w:szCs w:val="20"/>
        </w:rPr>
        <w:t>grupa, kategoria I M1,</w:t>
      </w:r>
    </w:p>
    <w:p w14:paraId="67EA3541" w14:textId="77777777" w:rsidR="005027C7" w:rsidRPr="006D5395" w:rsidRDefault="005027C7" w:rsidP="00F67C14">
      <w:pPr>
        <w:pStyle w:val="Akapitzlist"/>
        <w:numPr>
          <w:ilvl w:val="0"/>
          <w:numId w:val="69"/>
        </w:numPr>
        <w:jc w:val="both"/>
        <w:rPr>
          <w:szCs w:val="20"/>
        </w:rPr>
      </w:pPr>
      <w:r w:rsidRPr="006D5395">
        <w:rPr>
          <w:szCs w:val="20"/>
        </w:rPr>
        <w:t xml:space="preserve">częstotliwość pracy 13,56 MHz, </w:t>
      </w:r>
    </w:p>
    <w:p w14:paraId="1F09FAC6" w14:textId="77777777" w:rsidR="005027C7" w:rsidRPr="006D5395" w:rsidRDefault="005027C7" w:rsidP="00F67C14">
      <w:pPr>
        <w:pStyle w:val="Akapitzlist"/>
        <w:numPr>
          <w:ilvl w:val="0"/>
          <w:numId w:val="69"/>
        </w:numPr>
        <w:jc w:val="both"/>
        <w:rPr>
          <w:szCs w:val="20"/>
        </w:rPr>
      </w:pPr>
      <w:r w:rsidRPr="006D5395">
        <w:rPr>
          <w:szCs w:val="20"/>
        </w:rPr>
        <w:t>numer identyfikacyjny powinien być zapisany w ogólnie przyjętym standardzie (Mifare, ISO 14443 type A/B, ISO 15693, I-CODE) tj. odczytywanym przez terminal mobilny dostosowany do wymaganej częstotliwości,</w:t>
      </w:r>
    </w:p>
    <w:p w14:paraId="5CE63094" w14:textId="77777777" w:rsidR="005027C7" w:rsidRPr="006D5395" w:rsidRDefault="005027C7" w:rsidP="00F67C14">
      <w:pPr>
        <w:pStyle w:val="Akapitzlist"/>
        <w:numPr>
          <w:ilvl w:val="0"/>
          <w:numId w:val="69"/>
        </w:numPr>
        <w:jc w:val="both"/>
        <w:rPr>
          <w:szCs w:val="20"/>
        </w:rPr>
      </w:pPr>
      <w:r w:rsidRPr="006D5395">
        <w:rPr>
          <w:szCs w:val="20"/>
        </w:rPr>
        <w:t>temperatura robocza pracy od -10°C do +40 °C,</w:t>
      </w:r>
    </w:p>
    <w:p w14:paraId="05E295E1" w14:textId="77777777" w:rsidR="005027C7" w:rsidRPr="006D5395" w:rsidRDefault="005027C7" w:rsidP="00F67C14">
      <w:pPr>
        <w:pStyle w:val="Akapitzlist"/>
        <w:numPr>
          <w:ilvl w:val="0"/>
          <w:numId w:val="69"/>
        </w:numPr>
        <w:jc w:val="both"/>
        <w:rPr>
          <w:szCs w:val="20"/>
        </w:rPr>
      </w:pPr>
      <w:r w:rsidRPr="006D5395">
        <w:rPr>
          <w:szCs w:val="20"/>
        </w:rPr>
        <w:t>zawarte w trwałej obudowie (np. zalewie z tworzywa) umożliwiającej bezpośredni montaż na środkach trwałych,</w:t>
      </w:r>
      <w:r>
        <w:rPr>
          <w:szCs w:val="20"/>
        </w:rPr>
        <w:t xml:space="preserve"> </w:t>
      </w:r>
      <w:r w:rsidRPr="00CC782F">
        <w:rPr>
          <w:szCs w:val="20"/>
        </w:rPr>
        <w:t>za pomocą techniki klejenia, spawania lub opaskami</w:t>
      </w:r>
    </w:p>
    <w:p w14:paraId="609C92BB" w14:textId="77777777" w:rsidR="005027C7" w:rsidRPr="006D5395" w:rsidRDefault="005027C7" w:rsidP="00F67C14">
      <w:pPr>
        <w:pStyle w:val="Akapitzlist"/>
        <w:numPr>
          <w:ilvl w:val="0"/>
          <w:numId w:val="69"/>
        </w:numPr>
        <w:jc w:val="both"/>
        <w:rPr>
          <w:szCs w:val="20"/>
        </w:rPr>
      </w:pPr>
      <w:r w:rsidRPr="006D5395">
        <w:rPr>
          <w:szCs w:val="20"/>
        </w:rPr>
        <w:t>wymiary umożliwiające trwały montaż poprzez klejenie na podzespołach przedmiotu dostawy, zgodnie z rysunkami stanowiącymi wzory A lub B lub C lub F (pożądane) M.</w:t>
      </w:r>
    </w:p>
    <w:p w14:paraId="71B60066" w14:textId="77777777" w:rsidR="005027C7" w:rsidRPr="00127E0B" w:rsidRDefault="005027C7" w:rsidP="005027C7">
      <w:pPr>
        <w:jc w:val="right"/>
        <w:outlineLvl w:val="4"/>
        <w:rPr>
          <w:i/>
        </w:rPr>
      </w:pPr>
    </w:p>
    <w:p w14:paraId="6E3A3B8B" w14:textId="77777777" w:rsidR="005027C7" w:rsidRPr="00127E0B" w:rsidRDefault="005027C7" w:rsidP="005027C7">
      <w:pPr>
        <w:rPr>
          <w:b/>
          <w:bCs/>
        </w:rPr>
      </w:pPr>
      <w:r w:rsidRPr="00127E0B">
        <w:rPr>
          <w:b/>
          <w:bCs/>
        </w:rPr>
        <w:br w:type="page"/>
      </w:r>
    </w:p>
    <w:p w14:paraId="4B0B3251" w14:textId="77777777" w:rsidR="005027C7" w:rsidRPr="006D5395" w:rsidRDefault="005027C7" w:rsidP="005027C7">
      <w:pPr>
        <w:jc w:val="center"/>
        <w:rPr>
          <w:b/>
          <w:sz w:val="24"/>
          <w:szCs w:val="22"/>
        </w:rPr>
      </w:pPr>
      <w:r w:rsidRPr="006D5395">
        <w:rPr>
          <w:b/>
          <w:sz w:val="24"/>
          <w:szCs w:val="22"/>
        </w:rPr>
        <w:lastRenderedPageBreak/>
        <w:t>WYMIARY KONTRUKCJI UMOŻLIWIAJĄCE MONTAŻ</w:t>
      </w:r>
    </w:p>
    <w:p w14:paraId="079619C8" w14:textId="77777777" w:rsidR="005027C7" w:rsidRDefault="005027C7" w:rsidP="005027C7">
      <w:pPr>
        <w:tabs>
          <w:tab w:val="left" w:pos="142"/>
          <w:tab w:val="left" w:pos="180"/>
        </w:tabs>
        <w:rPr>
          <w:b/>
          <w:noProof/>
          <w:sz w:val="22"/>
          <w:szCs w:val="22"/>
        </w:rPr>
      </w:pPr>
    </w:p>
    <w:p w14:paraId="2467C4A8" w14:textId="77777777" w:rsidR="005027C7" w:rsidRPr="003B0F66" w:rsidRDefault="005027C7" w:rsidP="005027C7">
      <w:pPr>
        <w:pStyle w:val="bullet"/>
        <w:tabs>
          <w:tab w:val="center" w:pos="4896"/>
          <w:tab w:val="right" w:pos="9432"/>
        </w:tabs>
        <w:spacing w:before="120" w:after="0"/>
        <w:jc w:val="center"/>
        <w:rPr>
          <w:b/>
        </w:rPr>
      </w:pPr>
      <w:r w:rsidRPr="003B0F66">
        <w:rPr>
          <w:b/>
        </w:rPr>
        <w:t>Zadania nr: - Transpondery pasywne w obudowie do montażu w warunkach dołowych</w:t>
      </w:r>
    </w:p>
    <w:p w14:paraId="3BF020F2" w14:textId="77777777" w:rsidR="005027C7" w:rsidRPr="003B0F66" w:rsidRDefault="005027C7" w:rsidP="005027C7">
      <w:pPr>
        <w:tabs>
          <w:tab w:val="right" w:leader="dot" w:pos="10010"/>
        </w:tabs>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5027C7" w:rsidRPr="003B0F66" w14:paraId="7D1F4ACA" w14:textId="77777777" w:rsidTr="0064433B">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062CBB6F" w14:textId="77777777" w:rsidR="005027C7" w:rsidRPr="003B0F66" w:rsidRDefault="005027C7" w:rsidP="0064433B">
            <w:pPr>
              <w:jc w:val="center"/>
              <w:rPr>
                <w:b/>
                <w:bCs/>
                <w:color w:val="000000"/>
                <w:sz w:val="24"/>
                <w:szCs w:val="24"/>
              </w:rPr>
            </w:pPr>
            <w:r w:rsidRPr="003B0F66">
              <w:rPr>
                <w:b/>
                <w:bCs/>
                <w:color w:val="000000"/>
                <w:sz w:val="24"/>
                <w:szCs w:val="24"/>
              </w:rPr>
              <w:t>Nazwa materiału</w:t>
            </w:r>
          </w:p>
        </w:tc>
      </w:tr>
      <w:tr w:rsidR="005027C7" w:rsidRPr="003B0F66" w14:paraId="7521023B" w14:textId="77777777" w:rsidTr="0064433B">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348533CD" w14:textId="77777777" w:rsidR="005027C7" w:rsidRPr="003B0F66" w:rsidRDefault="005027C7" w:rsidP="0064433B">
            <w:pPr>
              <w:jc w:val="center"/>
              <w:rPr>
                <w:b/>
                <w:bCs/>
                <w:color w:val="000000"/>
                <w:sz w:val="24"/>
                <w:szCs w:val="24"/>
              </w:rPr>
            </w:pPr>
          </w:p>
        </w:tc>
      </w:tr>
      <w:tr w:rsidR="005027C7" w:rsidRPr="003B0F66" w14:paraId="20BE7B74" w14:textId="77777777" w:rsidTr="0064433B">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0E5F8B92" w14:textId="01F2F604" w:rsidR="005027C7" w:rsidRPr="003B0F66" w:rsidRDefault="005027C7" w:rsidP="0064433B">
            <w:pPr>
              <w:spacing w:line="320" w:lineRule="atLeast"/>
              <w:jc w:val="both"/>
              <w:rPr>
                <w:sz w:val="24"/>
                <w:szCs w:val="24"/>
              </w:rPr>
            </w:pPr>
            <w:r w:rsidRPr="003B0F66">
              <w:rPr>
                <w:sz w:val="24"/>
                <w:szCs w:val="24"/>
              </w:rPr>
              <w:t xml:space="preserve">Transponder pasywny pracujący w paśmie częstotliwości 13,56 MHz w obudowach przeznaczonych do montażu na środkach trwałych w warunkach </w:t>
            </w:r>
            <w:r w:rsidR="00E9001D">
              <w:rPr>
                <w:sz w:val="24"/>
                <w:szCs w:val="24"/>
              </w:rPr>
              <w:t>ZMPW</w:t>
            </w:r>
            <w:r w:rsidRPr="003B0F66">
              <w:rPr>
                <w:sz w:val="24"/>
                <w:szCs w:val="24"/>
              </w:rPr>
              <w:t xml:space="preserve"> w wersjach:</w:t>
            </w:r>
          </w:p>
          <w:p w14:paraId="027A1684" w14:textId="77777777" w:rsidR="005027C7" w:rsidRPr="003B0F66" w:rsidRDefault="005027C7" w:rsidP="00F67C14">
            <w:pPr>
              <w:pStyle w:val="Akapitzlist"/>
              <w:numPr>
                <w:ilvl w:val="0"/>
                <w:numId w:val="67"/>
              </w:numPr>
              <w:spacing w:line="320" w:lineRule="atLeast"/>
              <w:ind w:left="497" w:hanging="284"/>
              <w:jc w:val="both"/>
            </w:pPr>
            <w:r w:rsidRPr="003B0F66">
              <w:t>TRID-02/A- klejony</w:t>
            </w:r>
            <w:r>
              <w:t xml:space="preserve">, </w:t>
            </w:r>
            <w:r w:rsidRPr="003B0F66">
              <w:t xml:space="preserve">TRID-02/B </w:t>
            </w:r>
            <w:r>
              <w:t>–</w:t>
            </w:r>
            <w:r w:rsidRPr="003B0F66">
              <w:t xml:space="preserve"> klejony</w:t>
            </w:r>
            <w:r>
              <w:t xml:space="preserve">, </w:t>
            </w:r>
            <w:r w:rsidRPr="003B0F66">
              <w:t xml:space="preserve">TRID-02/C </w:t>
            </w:r>
            <w:r>
              <w:t>–</w:t>
            </w:r>
            <w:r w:rsidRPr="003B0F66">
              <w:t xml:space="preserve"> klejony</w:t>
            </w:r>
            <w:r>
              <w:t xml:space="preserve">, </w:t>
            </w:r>
            <w:r w:rsidRPr="003B0F66">
              <w:t xml:space="preserve">TRID-02/D </w:t>
            </w:r>
            <w:r>
              <w:t>–</w:t>
            </w:r>
            <w:r w:rsidRPr="003B0F66">
              <w:t xml:space="preserve"> klejony</w:t>
            </w:r>
            <w:r>
              <w:t xml:space="preserve">, </w:t>
            </w:r>
            <w:r w:rsidRPr="003B0F66">
              <w:t xml:space="preserve">TRID-02/E </w:t>
            </w:r>
            <w:r>
              <w:t>–</w:t>
            </w:r>
            <w:r w:rsidRPr="003B0F66">
              <w:t xml:space="preserve"> klejony</w:t>
            </w:r>
            <w:r>
              <w:t xml:space="preserve">, </w:t>
            </w:r>
            <w:r w:rsidRPr="003B0F66">
              <w:t xml:space="preserve">TRID-02/F </w:t>
            </w:r>
            <w:r>
              <w:t>–</w:t>
            </w:r>
            <w:r w:rsidRPr="003B0F66">
              <w:t xml:space="preserve"> klejony</w:t>
            </w:r>
            <w:r>
              <w:t xml:space="preserve">, </w:t>
            </w:r>
            <w:r w:rsidRPr="003B0F66">
              <w:t xml:space="preserve">TRID-02/H </w:t>
            </w:r>
            <w:r>
              <w:t>–</w:t>
            </w:r>
            <w:r w:rsidRPr="003B0F66">
              <w:t xml:space="preserve"> spawany</w:t>
            </w:r>
            <w:r>
              <w:t xml:space="preserve">, </w:t>
            </w:r>
            <w:r w:rsidRPr="003B0F66">
              <w:t xml:space="preserve">TRID-02/K </w:t>
            </w:r>
            <w:r>
              <w:t>–</w:t>
            </w:r>
            <w:r w:rsidRPr="003B0F66">
              <w:t xml:space="preserve"> opaskowy</w:t>
            </w:r>
            <w:r>
              <w:t xml:space="preserve">, </w:t>
            </w:r>
            <w:r w:rsidRPr="003B0F66">
              <w:t xml:space="preserve">TRID-02/L </w:t>
            </w:r>
            <w:r>
              <w:t>–</w:t>
            </w:r>
            <w:r w:rsidRPr="003B0F66">
              <w:t xml:space="preserve"> opaskowy</w:t>
            </w:r>
            <w:r>
              <w:t xml:space="preserve">, </w:t>
            </w:r>
            <w:r w:rsidRPr="003B0F66">
              <w:t>TRID-02/L1 – opaskowy</w:t>
            </w:r>
            <w:r>
              <w:t xml:space="preserve">, </w:t>
            </w:r>
            <w:r w:rsidRPr="003B0F66">
              <w:t>TRID-02/L2 - opaskowy</w:t>
            </w:r>
            <w:r>
              <w:t xml:space="preserve">, </w:t>
            </w:r>
            <w:r w:rsidRPr="003B0F66">
              <w:t>TRID-02/M - klejony</w:t>
            </w:r>
          </w:p>
        </w:tc>
      </w:tr>
      <w:tr w:rsidR="005027C7" w:rsidRPr="003B0F66" w14:paraId="0B875C4C" w14:textId="77777777" w:rsidTr="0064433B">
        <w:trPr>
          <w:trHeight w:val="56"/>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4692DF25" w14:textId="77777777" w:rsidR="005027C7" w:rsidRPr="003B0F66" w:rsidRDefault="005027C7" w:rsidP="0064433B">
            <w:pPr>
              <w:jc w:val="both"/>
              <w:rPr>
                <w:sz w:val="24"/>
                <w:szCs w:val="24"/>
              </w:rPr>
            </w:pPr>
          </w:p>
        </w:tc>
      </w:tr>
    </w:tbl>
    <w:p w14:paraId="62EC7885" w14:textId="77777777" w:rsidR="005027C7" w:rsidRPr="00327C9B" w:rsidRDefault="005027C7" w:rsidP="005027C7">
      <w:pPr>
        <w:rPr>
          <w:rFonts w:ascii="Arial" w:hAnsi="Arial" w:cs="Arial"/>
          <w:b/>
          <w:bCs/>
        </w:rPr>
      </w:pPr>
      <w:bookmarkStart w:id="119" w:name="_Hlk41388241"/>
      <w:r w:rsidRPr="00327C9B">
        <w:rPr>
          <w:rFonts w:ascii="Arial" w:hAnsi="Arial" w:cs="Arial"/>
          <w:b/>
          <w:bCs/>
        </w:rPr>
        <w:t>Wzór A</w:t>
      </w:r>
    </w:p>
    <w:p w14:paraId="24D866E7" w14:textId="77777777" w:rsidR="005027C7" w:rsidRDefault="005027C7" w:rsidP="005027C7">
      <w:pPr>
        <w:rPr>
          <w:rFonts w:ascii="Arial" w:hAnsi="Arial" w:cs="Arial"/>
          <w:b/>
          <w:bCs/>
        </w:rPr>
      </w:pPr>
      <w:r w:rsidRPr="00327C9B">
        <w:rPr>
          <w:rFonts w:ascii="Arial" w:hAnsi="Arial" w:cs="Arial"/>
          <w:b/>
          <w:bCs/>
        </w:rPr>
        <w:t>(TRID-02/A)</w:t>
      </w:r>
    </w:p>
    <w:p w14:paraId="1CF06491" w14:textId="77777777" w:rsidR="005027C7" w:rsidRPr="00327C9B" w:rsidRDefault="005027C7" w:rsidP="005027C7">
      <w:pPr>
        <w:rPr>
          <w:rFonts w:ascii="Arial" w:hAnsi="Arial" w:cs="Arial"/>
          <w:b/>
          <w:bCs/>
        </w:rPr>
      </w:pPr>
      <w:bookmarkStart w:id="120" w:name="_Hlk41388193"/>
      <w:r>
        <w:rPr>
          <w:b/>
          <w:noProof/>
        </w:rPr>
        <w:drawing>
          <wp:inline distT="0" distB="0" distL="0" distR="0" wp14:anchorId="07FCA4A5" wp14:editId="791630DD">
            <wp:extent cx="2195357" cy="2112010"/>
            <wp:effectExtent l="0" t="0" r="0" b="254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10693" cy="2126764"/>
                    </a:xfrm>
                    <a:prstGeom prst="rect">
                      <a:avLst/>
                    </a:prstGeom>
                    <a:noFill/>
                    <a:ln>
                      <a:noFill/>
                    </a:ln>
                  </pic:spPr>
                </pic:pic>
              </a:graphicData>
            </a:graphic>
          </wp:inline>
        </w:drawing>
      </w:r>
      <w:bookmarkEnd w:id="120"/>
    </w:p>
    <w:bookmarkEnd w:id="119"/>
    <w:p w14:paraId="4D4ECE70" w14:textId="77777777" w:rsidR="005027C7" w:rsidRPr="00327C9B" w:rsidRDefault="005027C7" w:rsidP="005027C7">
      <w:pPr>
        <w:rPr>
          <w:rFonts w:ascii="Arial" w:hAnsi="Arial" w:cs="Arial"/>
          <w:b/>
          <w:bCs/>
        </w:rPr>
      </w:pPr>
      <w:r w:rsidRPr="00327C9B">
        <w:rPr>
          <w:rFonts w:ascii="Arial" w:hAnsi="Arial" w:cs="Arial"/>
          <w:b/>
          <w:bCs/>
        </w:rPr>
        <w:t>Wzór B</w:t>
      </w:r>
    </w:p>
    <w:p w14:paraId="63528EA1" w14:textId="77777777" w:rsidR="005027C7" w:rsidRDefault="005027C7" w:rsidP="005027C7">
      <w:pPr>
        <w:jc w:val="both"/>
        <w:rPr>
          <w:rFonts w:ascii="Arial" w:hAnsi="Arial" w:cs="Arial"/>
          <w:b/>
          <w:bCs/>
        </w:rPr>
      </w:pPr>
      <w:r w:rsidRPr="00327C9B">
        <w:rPr>
          <w:rFonts w:ascii="Arial" w:hAnsi="Arial" w:cs="Arial"/>
          <w:b/>
          <w:bCs/>
        </w:rPr>
        <w:t>(TRID-02/B)</w:t>
      </w:r>
    </w:p>
    <w:p w14:paraId="71369E90" w14:textId="77777777" w:rsidR="005027C7" w:rsidRDefault="005027C7" w:rsidP="005027C7">
      <w:pPr>
        <w:jc w:val="both"/>
        <w:rPr>
          <w:rFonts w:ascii="Arial" w:hAnsi="Arial" w:cs="Arial"/>
          <w:b/>
          <w:bCs/>
        </w:rPr>
      </w:pPr>
    </w:p>
    <w:p w14:paraId="576DDF9D" w14:textId="77777777" w:rsidR="005027C7" w:rsidRPr="00327C9B" w:rsidRDefault="005027C7" w:rsidP="005027C7">
      <w:pPr>
        <w:rPr>
          <w:rFonts w:ascii="Arial" w:hAnsi="Arial" w:cs="Arial"/>
          <w:b/>
          <w:bCs/>
        </w:rPr>
      </w:pPr>
      <w:r>
        <w:rPr>
          <w:b/>
          <w:noProof/>
        </w:rPr>
        <w:drawing>
          <wp:inline distT="0" distB="0" distL="0" distR="0" wp14:anchorId="2C1D9A00" wp14:editId="25D50B10">
            <wp:extent cx="2540000" cy="1949680"/>
            <wp:effectExtent l="0" t="0" r="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8" cstate="print">
                      <a:extLst>
                        <a:ext uri="{28A0092B-C50C-407E-A947-70E740481C1C}">
                          <a14:useLocalDpi xmlns:a14="http://schemas.microsoft.com/office/drawing/2010/main" val="0"/>
                        </a:ext>
                      </a:extLst>
                    </a:blip>
                    <a:srcRect l="11993" r="13553"/>
                    <a:stretch>
                      <a:fillRect/>
                    </a:stretch>
                  </pic:blipFill>
                  <pic:spPr bwMode="auto">
                    <a:xfrm>
                      <a:off x="0" y="0"/>
                      <a:ext cx="2552235" cy="1959071"/>
                    </a:xfrm>
                    <a:prstGeom prst="rect">
                      <a:avLst/>
                    </a:prstGeom>
                    <a:noFill/>
                    <a:ln>
                      <a:noFill/>
                    </a:ln>
                  </pic:spPr>
                </pic:pic>
              </a:graphicData>
            </a:graphic>
          </wp:inline>
        </w:drawing>
      </w:r>
    </w:p>
    <w:p w14:paraId="2D287A0E" w14:textId="77777777" w:rsidR="005027C7" w:rsidRDefault="005027C7" w:rsidP="005027C7">
      <w:pPr>
        <w:tabs>
          <w:tab w:val="left" w:pos="142"/>
          <w:tab w:val="left" w:pos="180"/>
        </w:tabs>
        <w:rPr>
          <w:b/>
          <w:sz w:val="22"/>
          <w:szCs w:val="22"/>
        </w:rPr>
      </w:pPr>
    </w:p>
    <w:p w14:paraId="04DF33C5" w14:textId="77777777" w:rsidR="005027C7" w:rsidRDefault="005027C7" w:rsidP="005027C7">
      <w:pPr>
        <w:rPr>
          <w:rFonts w:ascii="Arial" w:hAnsi="Arial" w:cs="Arial"/>
          <w:b/>
          <w:bCs/>
        </w:rPr>
      </w:pPr>
    </w:p>
    <w:p w14:paraId="01D1C764" w14:textId="77777777" w:rsidR="005027C7" w:rsidRDefault="005027C7" w:rsidP="005027C7">
      <w:pPr>
        <w:rPr>
          <w:rFonts w:ascii="Arial" w:hAnsi="Arial" w:cs="Arial"/>
          <w:b/>
          <w:bCs/>
        </w:rPr>
      </w:pPr>
    </w:p>
    <w:p w14:paraId="67DAEAFE" w14:textId="77777777" w:rsidR="005027C7" w:rsidRDefault="005027C7" w:rsidP="005027C7">
      <w:pPr>
        <w:rPr>
          <w:rFonts w:ascii="Arial" w:hAnsi="Arial" w:cs="Arial"/>
          <w:b/>
          <w:bCs/>
        </w:rPr>
      </w:pPr>
    </w:p>
    <w:p w14:paraId="5475FDCC" w14:textId="77777777" w:rsidR="005027C7" w:rsidRDefault="005027C7" w:rsidP="005027C7">
      <w:pPr>
        <w:rPr>
          <w:rFonts w:ascii="Arial" w:hAnsi="Arial" w:cs="Arial"/>
          <w:b/>
          <w:bCs/>
        </w:rPr>
      </w:pPr>
    </w:p>
    <w:p w14:paraId="4D965EB0" w14:textId="77777777" w:rsidR="005027C7" w:rsidRDefault="005027C7" w:rsidP="005027C7">
      <w:pPr>
        <w:rPr>
          <w:rFonts w:ascii="Arial" w:hAnsi="Arial" w:cs="Arial"/>
          <w:b/>
          <w:bCs/>
        </w:rPr>
      </w:pPr>
    </w:p>
    <w:p w14:paraId="1CBB6F24" w14:textId="77777777" w:rsidR="005027C7" w:rsidRDefault="005027C7" w:rsidP="005027C7">
      <w:pPr>
        <w:rPr>
          <w:rFonts w:ascii="Arial" w:hAnsi="Arial" w:cs="Arial"/>
          <w:b/>
          <w:bCs/>
        </w:rPr>
      </w:pPr>
    </w:p>
    <w:p w14:paraId="5DA36C74" w14:textId="77777777" w:rsidR="005027C7" w:rsidRDefault="005027C7" w:rsidP="005027C7">
      <w:pPr>
        <w:rPr>
          <w:rFonts w:ascii="Arial" w:hAnsi="Arial" w:cs="Arial"/>
          <w:b/>
          <w:bCs/>
        </w:rPr>
      </w:pPr>
    </w:p>
    <w:p w14:paraId="618476B4" w14:textId="77777777" w:rsidR="005027C7" w:rsidRPr="00327C9B" w:rsidRDefault="005027C7" w:rsidP="005027C7">
      <w:pPr>
        <w:rPr>
          <w:rFonts w:ascii="Arial" w:hAnsi="Arial" w:cs="Arial"/>
          <w:b/>
          <w:bCs/>
        </w:rPr>
      </w:pPr>
      <w:r w:rsidRPr="00327C9B">
        <w:rPr>
          <w:rFonts w:ascii="Arial" w:hAnsi="Arial" w:cs="Arial"/>
          <w:b/>
          <w:bCs/>
        </w:rPr>
        <w:lastRenderedPageBreak/>
        <w:t>Wzór C</w:t>
      </w:r>
    </w:p>
    <w:p w14:paraId="31CACC0E" w14:textId="77777777" w:rsidR="005027C7" w:rsidRDefault="005027C7" w:rsidP="005027C7">
      <w:pPr>
        <w:rPr>
          <w:rFonts w:ascii="Arial" w:hAnsi="Arial" w:cs="Arial"/>
          <w:b/>
          <w:bCs/>
        </w:rPr>
      </w:pPr>
      <w:r w:rsidRPr="00327C9B">
        <w:rPr>
          <w:rFonts w:ascii="Arial" w:hAnsi="Arial" w:cs="Arial"/>
          <w:b/>
          <w:bCs/>
        </w:rPr>
        <w:t>(TRID-02/C)</w:t>
      </w:r>
    </w:p>
    <w:p w14:paraId="4C0307CE" w14:textId="77777777" w:rsidR="005027C7" w:rsidRDefault="005027C7" w:rsidP="005027C7">
      <w:pPr>
        <w:rPr>
          <w:rFonts w:ascii="Arial" w:hAnsi="Arial" w:cs="Arial"/>
          <w:b/>
          <w:bCs/>
        </w:rPr>
      </w:pPr>
      <w:r>
        <w:rPr>
          <w:b/>
          <w:noProof/>
        </w:rPr>
        <w:drawing>
          <wp:inline distT="0" distB="0" distL="0" distR="0" wp14:anchorId="3B28FDD7" wp14:editId="2E9F0057">
            <wp:extent cx="1853761" cy="2006061"/>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0213" cy="2013043"/>
                    </a:xfrm>
                    <a:prstGeom prst="rect">
                      <a:avLst/>
                    </a:prstGeom>
                    <a:noFill/>
                    <a:ln>
                      <a:noFill/>
                    </a:ln>
                  </pic:spPr>
                </pic:pic>
              </a:graphicData>
            </a:graphic>
          </wp:inline>
        </w:drawing>
      </w:r>
    </w:p>
    <w:p w14:paraId="2B4F580F" w14:textId="77777777" w:rsidR="005027C7" w:rsidRPr="00327C9B" w:rsidRDefault="005027C7" w:rsidP="005027C7">
      <w:pPr>
        <w:spacing w:after="160" w:line="259" w:lineRule="auto"/>
        <w:rPr>
          <w:rFonts w:ascii="Arial" w:hAnsi="Arial" w:cs="Arial"/>
          <w:b/>
          <w:bCs/>
        </w:rPr>
      </w:pPr>
      <w:r w:rsidRPr="00327C9B">
        <w:rPr>
          <w:rFonts w:ascii="Arial" w:hAnsi="Arial" w:cs="Arial"/>
          <w:b/>
          <w:bCs/>
        </w:rPr>
        <w:t>Wzór D</w:t>
      </w:r>
    </w:p>
    <w:p w14:paraId="1DF1F258" w14:textId="77777777" w:rsidR="005027C7" w:rsidRDefault="005027C7" w:rsidP="005027C7">
      <w:pPr>
        <w:rPr>
          <w:rFonts w:ascii="Arial" w:hAnsi="Arial" w:cs="Arial"/>
          <w:b/>
          <w:bCs/>
        </w:rPr>
      </w:pPr>
      <w:r w:rsidRPr="00327C9B">
        <w:rPr>
          <w:rFonts w:ascii="Arial" w:hAnsi="Arial" w:cs="Arial"/>
          <w:b/>
          <w:bCs/>
        </w:rPr>
        <w:t>(TRID-02/D)</w:t>
      </w:r>
    </w:p>
    <w:p w14:paraId="65EAEAF7" w14:textId="77777777" w:rsidR="005027C7" w:rsidRDefault="005027C7" w:rsidP="005027C7">
      <w:pPr>
        <w:jc w:val="center"/>
        <w:rPr>
          <w:b/>
          <w:noProof/>
        </w:rPr>
      </w:pPr>
    </w:p>
    <w:p w14:paraId="0044ED23" w14:textId="77777777" w:rsidR="005027C7" w:rsidRPr="00327C9B" w:rsidRDefault="005027C7" w:rsidP="005027C7">
      <w:pPr>
        <w:rPr>
          <w:rFonts w:ascii="Arial" w:hAnsi="Arial" w:cs="Arial"/>
          <w:b/>
          <w:bCs/>
        </w:rPr>
      </w:pPr>
      <w:r>
        <w:rPr>
          <w:b/>
          <w:noProof/>
        </w:rPr>
        <w:drawing>
          <wp:inline distT="0" distB="0" distL="0" distR="0" wp14:anchorId="24DCDE47" wp14:editId="48480702">
            <wp:extent cx="2146585" cy="2253615"/>
            <wp:effectExtent l="0" t="0" r="635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7738" t="20435" r="11494" b="12564"/>
                    <a:stretch/>
                  </pic:blipFill>
                  <pic:spPr bwMode="auto">
                    <a:xfrm>
                      <a:off x="0" y="0"/>
                      <a:ext cx="2149569" cy="2256748"/>
                    </a:xfrm>
                    <a:prstGeom prst="rect">
                      <a:avLst/>
                    </a:prstGeom>
                    <a:noFill/>
                    <a:ln>
                      <a:noFill/>
                    </a:ln>
                    <a:extLst>
                      <a:ext uri="{53640926-AAD7-44D8-BBD7-CCE9431645EC}">
                        <a14:shadowObscured xmlns:a14="http://schemas.microsoft.com/office/drawing/2010/main"/>
                      </a:ext>
                    </a:extLst>
                  </pic:spPr>
                </pic:pic>
              </a:graphicData>
            </a:graphic>
          </wp:inline>
        </w:drawing>
      </w:r>
    </w:p>
    <w:p w14:paraId="6F49FE4D" w14:textId="77777777" w:rsidR="005027C7" w:rsidRDefault="005027C7" w:rsidP="005027C7">
      <w:pPr>
        <w:tabs>
          <w:tab w:val="left" w:pos="142"/>
          <w:tab w:val="left" w:pos="180"/>
        </w:tabs>
        <w:rPr>
          <w:b/>
          <w:sz w:val="22"/>
          <w:szCs w:val="22"/>
        </w:rPr>
      </w:pPr>
    </w:p>
    <w:p w14:paraId="04ADBEB9" w14:textId="77777777" w:rsidR="005027C7" w:rsidRPr="00327C9B" w:rsidRDefault="005027C7" w:rsidP="005027C7">
      <w:pPr>
        <w:tabs>
          <w:tab w:val="right" w:leader="dot" w:pos="10010"/>
        </w:tabs>
        <w:rPr>
          <w:rFonts w:ascii="Arial" w:hAnsi="Arial" w:cs="Arial"/>
          <w:b/>
          <w:bCs/>
        </w:rPr>
      </w:pPr>
      <w:r>
        <w:rPr>
          <w:b/>
          <w:noProof/>
          <w:sz w:val="22"/>
          <w:szCs w:val="22"/>
        </w:rPr>
        <w:drawing>
          <wp:anchor distT="0" distB="0" distL="114300" distR="114300" simplePos="0" relativeHeight="251661312" behindDoc="0" locked="0" layoutInCell="1" allowOverlap="1" wp14:anchorId="0E41C0EE" wp14:editId="0B931ED7">
            <wp:simplePos x="0" y="0"/>
            <wp:positionH relativeFrom="column">
              <wp:posOffset>147955</wp:posOffset>
            </wp:positionH>
            <wp:positionV relativeFrom="paragraph">
              <wp:posOffset>110490</wp:posOffset>
            </wp:positionV>
            <wp:extent cx="2825750" cy="3232150"/>
            <wp:effectExtent l="6350" t="0" r="0" b="0"/>
            <wp:wrapTopAndBottom/>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21">
                      <a:extLst>
                        <a:ext uri="{28A0092B-C50C-407E-A947-70E740481C1C}">
                          <a14:useLocalDpi xmlns:a14="http://schemas.microsoft.com/office/drawing/2010/main" val="0"/>
                        </a:ext>
                      </a:extLst>
                    </a:blip>
                    <a:srcRect t="6087" b="2776"/>
                    <a:stretch/>
                  </pic:blipFill>
                  <pic:spPr bwMode="auto">
                    <a:xfrm rot="5400000">
                      <a:off x="0" y="0"/>
                      <a:ext cx="2825750" cy="323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7C9B">
        <w:rPr>
          <w:rFonts w:ascii="Arial" w:hAnsi="Arial" w:cs="Arial"/>
          <w:b/>
          <w:bCs/>
        </w:rPr>
        <w:t>Wzór E</w:t>
      </w:r>
    </w:p>
    <w:p w14:paraId="187A6C8B" w14:textId="77777777" w:rsidR="005027C7" w:rsidRDefault="005027C7" w:rsidP="005027C7">
      <w:pPr>
        <w:rPr>
          <w:rFonts w:ascii="Arial" w:hAnsi="Arial" w:cs="Arial"/>
          <w:b/>
          <w:bCs/>
        </w:rPr>
      </w:pPr>
      <w:r w:rsidRPr="00327C9B">
        <w:rPr>
          <w:rFonts w:ascii="Arial" w:hAnsi="Arial" w:cs="Arial"/>
          <w:b/>
          <w:bCs/>
        </w:rPr>
        <w:t>(TRID-</w:t>
      </w:r>
      <w:r>
        <w:rPr>
          <w:rFonts w:ascii="Arial" w:hAnsi="Arial" w:cs="Arial"/>
          <w:b/>
          <w:bCs/>
        </w:rPr>
        <w:t>0</w:t>
      </w:r>
      <w:r w:rsidRPr="00327C9B">
        <w:rPr>
          <w:rFonts w:ascii="Arial" w:hAnsi="Arial" w:cs="Arial"/>
          <w:b/>
          <w:bCs/>
        </w:rPr>
        <w:t>2/E)</w:t>
      </w:r>
    </w:p>
    <w:p w14:paraId="2BA2BFDA" w14:textId="77777777" w:rsidR="005027C7" w:rsidRDefault="005027C7" w:rsidP="005027C7">
      <w:pPr>
        <w:rPr>
          <w:b/>
          <w:noProof/>
          <w:sz w:val="22"/>
          <w:szCs w:val="22"/>
        </w:rPr>
      </w:pPr>
    </w:p>
    <w:p w14:paraId="1DA6E03F" w14:textId="77777777" w:rsidR="005027C7" w:rsidRDefault="005027C7" w:rsidP="005027C7">
      <w:pPr>
        <w:rPr>
          <w:rFonts w:ascii="Arial" w:hAnsi="Arial" w:cs="Arial"/>
          <w:b/>
          <w:bCs/>
        </w:rPr>
      </w:pPr>
    </w:p>
    <w:p w14:paraId="043BBA31" w14:textId="77777777" w:rsidR="005027C7" w:rsidRPr="00327C9B" w:rsidRDefault="005027C7" w:rsidP="005027C7">
      <w:pPr>
        <w:rPr>
          <w:rFonts w:ascii="Arial" w:hAnsi="Arial" w:cs="Arial"/>
          <w:b/>
          <w:bCs/>
        </w:rPr>
      </w:pPr>
    </w:p>
    <w:p w14:paraId="25F58065" w14:textId="77777777" w:rsidR="005027C7" w:rsidRPr="00327C9B" w:rsidRDefault="005027C7" w:rsidP="005027C7">
      <w:pPr>
        <w:spacing w:after="160" w:line="259" w:lineRule="auto"/>
        <w:rPr>
          <w:rFonts w:ascii="Arial" w:hAnsi="Arial" w:cs="Arial"/>
          <w:b/>
          <w:bCs/>
        </w:rPr>
      </w:pPr>
      <w:r w:rsidRPr="00327C9B">
        <w:rPr>
          <w:rFonts w:ascii="Arial" w:hAnsi="Arial" w:cs="Arial"/>
          <w:b/>
          <w:bCs/>
        </w:rPr>
        <w:lastRenderedPageBreak/>
        <w:t>Wzór F</w:t>
      </w:r>
    </w:p>
    <w:p w14:paraId="564B5C4F" w14:textId="77777777" w:rsidR="005027C7" w:rsidRDefault="005027C7" w:rsidP="005027C7">
      <w:pPr>
        <w:rPr>
          <w:rFonts w:ascii="Arial" w:hAnsi="Arial" w:cs="Arial"/>
          <w:b/>
          <w:bCs/>
        </w:rPr>
      </w:pPr>
      <w:r w:rsidRPr="00327C9B">
        <w:rPr>
          <w:rFonts w:ascii="Arial" w:hAnsi="Arial" w:cs="Arial"/>
          <w:b/>
          <w:bCs/>
        </w:rPr>
        <w:t>(TRID-02/F)</w:t>
      </w:r>
    </w:p>
    <w:p w14:paraId="242136B1" w14:textId="77777777" w:rsidR="005027C7" w:rsidRDefault="005027C7" w:rsidP="005027C7">
      <w:pPr>
        <w:rPr>
          <w:rFonts w:ascii="Arial" w:hAnsi="Arial" w:cs="Arial"/>
          <w:b/>
          <w:bCs/>
        </w:rPr>
      </w:pPr>
      <w:r>
        <w:rPr>
          <w:b/>
          <w:noProof/>
        </w:rPr>
        <w:drawing>
          <wp:inline distT="0" distB="0" distL="0" distR="0" wp14:anchorId="2612D04F" wp14:editId="3ACE3500">
            <wp:extent cx="2518255" cy="3002504"/>
            <wp:effectExtent l="5398" t="0" r="2222" b="2223"/>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2525981" cy="3011716"/>
                    </a:xfrm>
                    <a:prstGeom prst="rect">
                      <a:avLst/>
                    </a:prstGeom>
                    <a:noFill/>
                    <a:ln>
                      <a:noFill/>
                    </a:ln>
                  </pic:spPr>
                </pic:pic>
              </a:graphicData>
            </a:graphic>
          </wp:inline>
        </w:drawing>
      </w:r>
    </w:p>
    <w:p w14:paraId="293BDEAC" w14:textId="77777777" w:rsidR="005027C7" w:rsidRDefault="005027C7" w:rsidP="005027C7">
      <w:pPr>
        <w:tabs>
          <w:tab w:val="right" w:leader="dot" w:pos="10010"/>
        </w:tabs>
        <w:rPr>
          <w:rFonts w:ascii="Arial" w:hAnsi="Arial" w:cs="Arial"/>
          <w:b/>
          <w:bCs/>
        </w:rPr>
      </w:pPr>
    </w:p>
    <w:p w14:paraId="78DA3310" w14:textId="77777777" w:rsidR="005027C7" w:rsidRPr="00327C9B" w:rsidRDefault="005027C7" w:rsidP="005027C7">
      <w:pPr>
        <w:tabs>
          <w:tab w:val="right" w:leader="dot" w:pos="10010"/>
        </w:tabs>
        <w:rPr>
          <w:rFonts w:ascii="Arial" w:hAnsi="Arial" w:cs="Arial"/>
          <w:b/>
          <w:bCs/>
        </w:rPr>
      </w:pPr>
      <w:r w:rsidRPr="00327C9B">
        <w:rPr>
          <w:rFonts w:ascii="Arial" w:hAnsi="Arial" w:cs="Arial"/>
          <w:b/>
          <w:bCs/>
        </w:rPr>
        <w:t xml:space="preserve">Wzór </w:t>
      </w:r>
      <w:r>
        <w:rPr>
          <w:rFonts w:ascii="Arial" w:hAnsi="Arial" w:cs="Arial"/>
          <w:b/>
          <w:bCs/>
        </w:rPr>
        <w:t>M</w:t>
      </w:r>
    </w:p>
    <w:p w14:paraId="65E5F10F" w14:textId="77777777" w:rsidR="005027C7" w:rsidRDefault="005027C7" w:rsidP="005027C7">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415DBD37" w14:textId="77777777" w:rsidR="005027C7" w:rsidRDefault="005027C7" w:rsidP="005027C7">
      <w:pPr>
        <w:tabs>
          <w:tab w:val="right" w:leader="dot" w:pos="10010"/>
        </w:tabs>
        <w:rPr>
          <w:rFonts w:ascii="Arial" w:hAnsi="Arial" w:cs="Arial"/>
          <w:b/>
          <w:bCs/>
        </w:rPr>
      </w:pPr>
    </w:p>
    <w:p w14:paraId="4430CEFB" w14:textId="77777777" w:rsidR="005027C7" w:rsidRDefault="005027C7" w:rsidP="005027C7">
      <w:pPr>
        <w:tabs>
          <w:tab w:val="left" w:pos="1230"/>
        </w:tabs>
        <w:jc w:val="center"/>
        <w:rPr>
          <w:sz w:val="22"/>
          <w:szCs w:val="22"/>
        </w:rPr>
      </w:pPr>
      <w:r>
        <w:rPr>
          <w:noProof/>
          <w:sz w:val="22"/>
          <w:szCs w:val="22"/>
        </w:rPr>
        <w:drawing>
          <wp:inline distT="0" distB="0" distL="0" distR="0" wp14:anchorId="13D413B9" wp14:editId="4A056810">
            <wp:extent cx="5774673" cy="3556000"/>
            <wp:effectExtent l="0" t="0" r="0" b="635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6114" cy="3587677"/>
                    </a:xfrm>
                    <a:prstGeom prst="rect">
                      <a:avLst/>
                    </a:prstGeom>
                    <a:noFill/>
                    <a:ln>
                      <a:noFill/>
                    </a:ln>
                  </pic:spPr>
                </pic:pic>
              </a:graphicData>
            </a:graphic>
          </wp:inline>
        </w:drawing>
      </w:r>
    </w:p>
    <w:p w14:paraId="1F815185" w14:textId="77777777" w:rsidR="005027C7" w:rsidRDefault="005027C7" w:rsidP="005027C7">
      <w:pPr>
        <w:tabs>
          <w:tab w:val="left" w:pos="1230"/>
        </w:tabs>
        <w:rPr>
          <w:sz w:val="22"/>
          <w:szCs w:val="22"/>
        </w:rPr>
      </w:pPr>
    </w:p>
    <w:p w14:paraId="3F212918" w14:textId="77777777" w:rsidR="005027C7" w:rsidRDefault="005027C7" w:rsidP="005027C7">
      <w:pPr>
        <w:tabs>
          <w:tab w:val="left" w:pos="1230"/>
        </w:tabs>
        <w:rPr>
          <w:sz w:val="22"/>
          <w:szCs w:val="22"/>
        </w:rPr>
      </w:pPr>
    </w:p>
    <w:p w14:paraId="76324606" w14:textId="77777777" w:rsidR="005027C7" w:rsidRDefault="005027C7" w:rsidP="005027C7">
      <w:pPr>
        <w:tabs>
          <w:tab w:val="left" w:pos="1230"/>
        </w:tabs>
        <w:rPr>
          <w:sz w:val="22"/>
          <w:szCs w:val="22"/>
        </w:rPr>
      </w:pPr>
    </w:p>
    <w:p w14:paraId="01B538E3" w14:textId="77777777" w:rsidR="005027C7" w:rsidRDefault="005027C7" w:rsidP="005027C7">
      <w:pPr>
        <w:tabs>
          <w:tab w:val="left" w:pos="1230"/>
        </w:tabs>
        <w:rPr>
          <w:sz w:val="22"/>
          <w:szCs w:val="22"/>
        </w:rPr>
      </w:pPr>
    </w:p>
    <w:p w14:paraId="205414BD" w14:textId="77777777" w:rsidR="005027C7" w:rsidRDefault="005027C7" w:rsidP="005027C7">
      <w:pPr>
        <w:tabs>
          <w:tab w:val="left" w:pos="1230"/>
        </w:tabs>
        <w:rPr>
          <w:sz w:val="22"/>
          <w:szCs w:val="22"/>
        </w:rPr>
      </w:pPr>
    </w:p>
    <w:p w14:paraId="54AC59F2" w14:textId="77777777" w:rsidR="005027C7" w:rsidRDefault="005027C7" w:rsidP="005027C7">
      <w:pPr>
        <w:tabs>
          <w:tab w:val="left" w:pos="1230"/>
        </w:tabs>
        <w:rPr>
          <w:sz w:val="22"/>
          <w:szCs w:val="22"/>
        </w:rPr>
      </w:pPr>
    </w:p>
    <w:p w14:paraId="73038E19" w14:textId="77777777" w:rsidR="005027C7" w:rsidRDefault="005027C7" w:rsidP="005027C7">
      <w:pPr>
        <w:tabs>
          <w:tab w:val="left" w:pos="1230"/>
        </w:tabs>
        <w:rPr>
          <w:sz w:val="22"/>
          <w:szCs w:val="22"/>
        </w:rPr>
      </w:pPr>
    </w:p>
    <w:p w14:paraId="6A6F5894" w14:textId="77777777" w:rsidR="005027C7" w:rsidRDefault="005027C7" w:rsidP="005027C7">
      <w:pPr>
        <w:tabs>
          <w:tab w:val="left" w:pos="1230"/>
        </w:tabs>
        <w:rPr>
          <w:sz w:val="22"/>
          <w:szCs w:val="22"/>
        </w:rPr>
      </w:pPr>
    </w:p>
    <w:p w14:paraId="4CA61D93" w14:textId="77777777" w:rsidR="005027C7" w:rsidRDefault="005027C7" w:rsidP="005027C7">
      <w:pPr>
        <w:tabs>
          <w:tab w:val="left" w:pos="1230"/>
        </w:tabs>
        <w:rPr>
          <w:sz w:val="22"/>
          <w:szCs w:val="22"/>
        </w:rPr>
      </w:pPr>
    </w:p>
    <w:p w14:paraId="1D3B4133" w14:textId="77777777" w:rsidR="005027C7" w:rsidRDefault="005027C7" w:rsidP="005027C7">
      <w:pPr>
        <w:tabs>
          <w:tab w:val="left" w:pos="1230"/>
        </w:tabs>
        <w:rPr>
          <w:sz w:val="22"/>
          <w:szCs w:val="22"/>
        </w:rPr>
      </w:pPr>
    </w:p>
    <w:p w14:paraId="1BC97B41" w14:textId="77777777" w:rsidR="005027C7" w:rsidRDefault="005027C7" w:rsidP="005027C7">
      <w:pPr>
        <w:tabs>
          <w:tab w:val="left" w:pos="1230"/>
        </w:tabs>
        <w:rPr>
          <w:sz w:val="22"/>
          <w:szCs w:val="22"/>
        </w:rPr>
      </w:pPr>
    </w:p>
    <w:p w14:paraId="1B8A20D7" w14:textId="77777777" w:rsidR="005027C7" w:rsidRPr="00327C9B" w:rsidRDefault="005027C7" w:rsidP="005027C7">
      <w:pPr>
        <w:tabs>
          <w:tab w:val="right" w:leader="dot" w:pos="10010"/>
        </w:tabs>
        <w:rPr>
          <w:rFonts w:ascii="Arial" w:hAnsi="Arial" w:cs="Arial"/>
          <w:b/>
          <w:bCs/>
        </w:rPr>
      </w:pPr>
      <w:r w:rsidRPr="00327C9B">
        <w:rPr>
          <w:rFonts w:ascii="Arial" w:hAnsi="Arial" w:cs="Arial"/>
          <w:b/>
          <w:bCs/>
        </w:rPr>
        <w:lastRenderedPageBreak/>
        <w:t>Wzór H</w:t>
      </w:r>
    </w:p>
    <w:p w14:paraId="1D1AA2BD" w14:textId="77777777" w:rsidR="005027C7" w:rsidRDefault="005027C7" w:rsidP="005027C7">
      <w:pPr>
        <w:tabs>
          <w:tab w:val="right" w:leader="dot" w:pos="10010"/>
        </w:tabs>
        <w:rPr>
          <w:rFonts w:ascii="Arial" w:hAnsi="Arial" w:cs="Arial"/>
          <w:b/>
          <w:bCs/>
        </w:rPr>
      </w:pPr>
      <w:r w:rsidRPr="00327C9B">
        <w:rPr>
          <w:rFonts w:ascii="Arial" w:hAnsi="Arial" w:cs="Arial"/>
          <w:b/>
          <w:bCs/>
        </w:rPr>
        <w:t>(TRID-02/H)</w:t>
      </w:r>
    </w:p>
    <w:p w14:paraId="21E1DCD7" w14:textId="77777777" w:rsidR="005027C7" w:rsidRDefault="005027C7" w:rsidP="005027C7">
      <w:pPr>
        <w:tabs>
          <w:tab w:val="right" w:leader="dot" w:pos="10010"/>
        </w:tabs>
        <w:rPr>
          <w:rFonts w:ascii="Arial" w:hAnsi="Arial" w:cs="Arial"/>
          <w:b/>
          <w:bCs/>
        </w:rPr>
      </w:pPr>
    </w:p>
    <w:p w14:paraId="70E1F613" w14:textId="77777777" w:rsidR="005027C7" w:rsidRPr="00327C9B" w:rsidRDefault="005027C7" w:rsidP="005027C7">
      <w:pPr>
        <w:rPr>
          <w:sz w:val="22"/>
          <w:szCs w:val="22"/>
        </w:rPr>
      </w:pPr>
      <w:r>
        <w:rPr>
          <w:rFonts w:ascii="Arial" w:hAnsi="Arial" w:cs="Arial"/>
          <w:b/>
          <w:bCs/>
          <w:noProof/>
        </w:rPr>
        <mc:AlternateContent>
          <mc:Choice Requires="wpg">
            <w:drawing>
              <wp:anchor distT="0" distB="0" distL="114300" distR="114300" simplePos="0" relativeHeight="251662336" behindDoc="0" locked="0" layoutInCell="1" allowOverlap="1" wp14:anchorId="4C760F12" wp14:editId="682CF689">
                <wp:simplePos x="0" y="0"/>
                <wp:positionH relativeFrom="column">
                  <wp:posOffset>941705</wp:posOffset>
                </wp:positionH>
                <wp:positionV relativeFrom="paragraph">
                  <wp:posOffset>17145</wp:posOffset>
                </wp:positionV>
                <wp:extent cx="3022600" cy="7550150"/>
                <wp:effectExtent l="0" t="0" r="6350"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0" cy="755015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5">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7A88E94" id="Grupa 21" o:spid="_x0000_s1026" style="position:absolute;margin-left:74.15pt;margin-top:1.35pt;width:238pt;height:594.5pt;z-index:251662336;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7" o:title="2b" cropbottom="17411f" cropleft="12716f"/>
                </v:shape>
                <w10:wrap type="square"/>
              </v:group>
            </w:pict>
          </mc:Fallback>
        </mc:AlternateContent>
      </w:r>
    </w:p>
    <w:p w14:paraId="27AA2C2B" w14:textId="77777777" w:rsidR="005027C7" w:rsidRPr="00327C9B" w:rsidRDefault="005027C7" w:rsidP="005027C7">
      <w:pPr>
        <w:rPr>
          <w:sz w:val="22"/>
          <w:szCs w:val="22"/>
        </w:rPr>
      </w:pPr>
    </w:p>
    <w:p w14:paraId="466D2B70" w14:textId="77777777" w:rsidR="005027C7" w:rsidRPr="00327C9B" w:rsidRDefault="005027C7" w:rsidP="005027C7">
      <w:pPr>
        <w:rPr>
          <w:sz w:val="22"/>
          <w:szCs w:val="22"/>
        </w:rPr>
      </w:pPr>
    </w:p>
    <w:p w14:paraId="65283BE8" w14:textId="77777777" w:rsidR="005027C7" w:rsidRPr="00327C9B" w:rsidRDefault="005027C7" w:rsidP="005027C7">
      <w:pPr>
        <w:rPr>
          <w:sz w:val="22"/>
          <w:szCs w:val="22"/>
        </w:rPr>
      </w:pPr>
    </w:p>
    <w:p w14:paraId="538F136A" w14:textId="77777777" w:rsidR="005027C7" w:rsidRPr="00327C9B" w:rsidRDefault="005027C7" w:rsidP="005027C7">
      <w:pPr>
        <w:rPr>
          <w:sz w:val="22"/>
          <w:szCs w:val="22"/>
        </w:rPr>
      </w:pPr>
    </w:p>
    <w:p w14:paraId="32E8A512" w14:textId="77777777" w:rsidR="005027C7" w:rsidRPr="00327C9B" w:rsidRDefault="005027C7" w:rsidP="005027C7">
      <w:pPr>
        <w:rPr>
          <w:sz w:val="22"/>
          <w:szCs w:val="22"/>
        </w:rPr>
      </w:pPr>
    </w:p>
    <w:p w14:paraId="22117C08" w14:textId="77777777" w:rsidR="005027C7" w:rsidRPr="00327C9B" w:rsidRDefault="005027C7" w:rsidP="005027C7">
      <w:pPr>
        <w:rPr>
          <w:sz w:val="22"/>
          <w:szCs w:val="22"/>
        </w:rPr>
      </w:pPr>
    </w:p>
    <w:p w14:paraId="13D0063E" w14:textId="77777777" w:rsidR="005027C7" w:rsidRPr="00327C9B" w:rsidRDefault="005027C7" w:rsidP="005027C7">
      <w:pPr>
        <w:rPr>
          <w:sz w:val="22"/>
          <w:szCs w:val="22"/>
        </w:rPr>
      </w:pPr>
    </w:p>
    <w:p w14:paraId="2E8C2901" w14:textId="77777777" w:rsidR="005027C7" w:rsidRPr="00327C9B" w:rsidRDefault="005027C7" w:rsidP="005027C7">
      <w:pPr>
        <w:rPr>
          <w:sz w:val="22"/>
          <w:szCs w:val="22"/>
        </w:rPr>
      </w:pPr>
    </w:p>
    <w:p w14:paraId="520DD2D8" w14:textId="77777777" w:rsidR="005027C7" w:rsidRPr="00327C9B" w:rsidRDefault="005027C7" w:rsidP="005027C7">
      <w:pPr>
        <w:rPr>
          <w:sz w:val="22"/>
          <w:szCs w:val="22"/>
        </w:rPr>
      </w:pPr>
    </w:p>
    <w:p w14:paraId="775E8D3F" w14:textId="77777777" w:rsidR="005027C7" w:rsidRPr="00327C9B" w:rsidRDefault="005027C7" w:rsidP="005027C7">
      <w:pPr>
        <w:rPr>
          <w:sz w:val="22"/>
          <w:szCs w:val="22"/>
        </w:rPr>
      </w:pPr>
    </w:p>
    <w:p w14:paraId="015D8F7E" w14:textId="77777777" w:rsidR="005027C7" w:rsidRPr="00327C9B" w:rsidRDefault="005027C7" w:rsidP="005027C7">
      <w:pPr>
        <w:rPr>
          <w:sz w:val="22"/>
          <w:szCs w:val="22"/>
        </w:rPr>
      </w:pPr>
    </w:p>
    <w:p w14:paraId="7D5693EF" w14:textId="77777777" w:rsidR="005027C7" w:rsidRPr="00327C9B" w:rsidRDefault="005027C7" w:rsidP="005027C7">
      <w:pPr>
        <w:rPr>
          <w:sz w:val="22"/>
          <w:szCs w:val="22"/>
        </w:rPr>
      </w:pPr>
    </w:p>
    <w:p w14:paraId="7D763CBF" w14:textId="77777777" w:rsidR="005027C7" w:rsidRPr="00327C9B" w:rsidRDefault="005027C7" w:rsidP="005027C7">
      <w:pPr>
        <w:rPr>
          <w:sz w:val="22"/>
          <w:szCs w:val="22"/>
        </w:rPr>
      </w:pPr>
    </w:p>
    <w:p w14:paraId="3C05599B" w14:textId="77777777" w:rsidR="005027C7" w:rsidRPr="00327C9B" w:rsidRDefault="005027C7" w:rsidP="005027C7">
      <w:pPr>
        <w:rPr>
          <w:sz w:val="22"/>
          <w:szCs w:val="22"/>
        </w:rPr>
      </w:pPr>
    </w:p>
    <w:p w14:paraId="344B70A4" w14:textId="77777777" w:rsidR="005027C7" w:rsidRPr="00327C9B" w:rsidRDefault="005027C7" w:rsidP="005027C7">
      <w:pPr>
        <w:rPr>
          <w:sz w:val="22"/>
          <w:szCs w:val="22"/>
        </w:rPr>
      </w:pPr>
    </w:p>
    <w:p w14:paraId="4D2D1B8B" w14:textId="77777777" w:rsidR="005027C7" w:rsidRPr="00327C9B" w:rsidRDefault="005027C7" w:rsidP="005027C7">
      <w:pPr>
        <w:rPr>
          <w:sz w:val="22"/>
          <w:szCs w:val="22"/>
        </w:rPr>
      </w:pPr>
    </w:p>
    <w:p w14:paraId="568686C6" w14:textId="77777777" w:rsidR="005027C7" w:rsidRPr="00327C9B" w:rsidRDefault="005027C7" w:rsidP="005027C7">
      <w:pPr>
        <w:rPr>
          <w:sz w:val="22"/>
          <w:szCs w:val="22"/>
        </w:rPr>
      </w:pPr>
    </w:p>
    <w:p w14:paraId="01ED4DA0" w14:textId="77777777" w:rsidR="005027C7" w:rsidRPr="00327C9B" w:rsidRDefault="005027C7" w:rsidP="005027C7">
      <w:pPr>
        <w:rPr>
          <w:sz w:val="22"/>
          <w:szCs w:val="22"/>
        </w:rPr>
      </w:pPr>
    </w:p>
    <w:p w14:paraId="07C791A0" w14:textId="77777777" w:rsidR="005027C7" w:rsidRPr="00327C9B" w:rsidRDefault="005027C7" w:rsidP="005027C7">
      <w:pPr>
        <w:rPr>
          <w:sz w:val="22"/>
          <w:szCs w:val="22"/>
        </w:rPr>
      </w:pPr>
    </w:p>
    <w:p w14:paraId="0E2A57D6" w14:textId="77777777" w:rsidR="005027C7" w:rsidRPr="00327C9B" w:rsidRDefault="005027C7" w:rsidP="005027C7">
      <w:pPr>
        <w:rPr>
          <w:sz w:val="22"/>
          <w:szCs w:val="22"/>
        </w:rPr>
      </w:pPr>
    </w:p>
    <w:p w14:paraId="09785366" w14:textId="77777777" w:rsidR="005027C7" w:rsidRPr="00327C9B" w:rsidRDefault="005027C7" w:rsidP="005027C7">
      <w:pPr>
        <w:rPr>
          <w:sz w:val="22"/>
          <w:szCs w:val="22"/>
        </w:rPr>
      </w:pPr>
    </w:p>
    <w:p w14:paraId="68243027" w14:textId="77777777" w:rsidR="005027C7" w:rsidRPr="00327C9B" w:rsidRDefault="005027C7" w:rsidP="005027C7">
      <w:pPr>
        <w:rPr>
          <w:sz w:val="22"/>
          <w:szCs w:val="22"/>
        </w:rPr>
      </w:pPr>
    </w:p>
    <w:p w14:paraId="4F584449" w14:textId="77777777" w:rsidR="005027C7" w:rsidRPr="00327C9B" w:rsidRDefault="005027C7" w:rsidP="005027C7">
      <w:pPr>
        <w:rPr>
          <w:sz w:val="22"/>
          <w:szCs w:val="22"/>
        </w:rPr>
      </w:pPr>
    </w:p>
    <w:p w14:paraId="08408D46" w14:textId="77777777" w:rsidR="005027C7" w:rsidRPr="00327C9B" w:rsidRDefault="005027C7" w:rsidP="005027C7">
      <w:pPr>
        <w:rPr>
          <w:sz w:val="22"/>
          <w:szCs w:val="22"/>
        </w:rPr>
      </w:pPr>
    </w:p>
    <w:p w14:paraId="2F78675C" w14:textId="77777777" w:rsidR="005027C7" w:rsidRPr="00327C9B" w:rsidRDefault="005027C7" w:rsidP="005027C7">
      <w:pPr>
        <w:rPr>
          <w:sz w:val="22"/>
          <w:szCs w:val="22"/>
        </w:rPr>
      </w:pPr>
    </w:p>
    <w:p w14:paraId="3921FF5A" w14:textId="77777777" w:rsidR="005027C7" w:rsidRPr="00327C9B" w:rsidRDefault="005027C7" w:rsidP="005027C7">
      <w:pPr>
        <w:rPr>
          <w:sz w:val="22"/>
          <w:szCs w:val="22"/>
        </w:rPr>
      </w:pPr>
    </w:p>
    <w:p w14:paraId="684DEBBF" w14:textId="77777777" w:rsidR="005027C7" w:rsidRPr="00327C9B" w:rsidRDefault="005027C7" w:rsidP="005027C7">
      <w:pPr>
        <w:rPr>
          <w:sz w:val="22"/>
          <w:szCs w:val="22"/>
        </w:rPr>
      </w:pPr>
    </w:p>
    <w:p w14:paraId="1059E63E" w14:textId="77777777" w:rsidR="005027C7" w:rsidRPr="00327C9B" w:rsidRDefault="005027C7" w:rsidP="005027C7">
      <w:pPr>
        <w:rPr>
          <w:sz w:val="22"/>
          <w:szCs w:val="22"/>
        </w:rPr>
      </w:pPr>
    </w:p>
    <w:p w14:paraId="63E2828E" w14:textId="77777777" w:rsidR="005027C7" w:rsidRPr="00327C9B" w:rsidRDefault="005027C7" w:rsidP="005027C7">
      <w:pPr>
        <w:rPr>
          <w:sz w:val="22"/>
          <w:szCs w:val="22"/>
        </w:rPr>
      </w:pPr>
    </w:p>
    <w:p w14:paraId="03B77DF9" w14:textId="77777777" w:rsidR="005027C7" w:rsidRPr="00327C9B" w:rsidRDefault="005027C7" w:rsidP="005027C7">
      <w:pPr>
        <w:rPr>
          <w:sz w:val="22"/>
          <w:szCs w:val="22"/>
        </w:rPr>
      </w:pPr>
    </w:p>
    <w:p w14:paraId="31685AA7" w14:textId="77777777" w:rsidR="005027C7" w:rsidRPr="00327C9B" w:rsidRDefault="005027C7" w:rsidP="005027C7">
      <w:pPr>
        <w:rPr>
          <w:sz w:val="22"/>
          <w:szCs w:val="22"/>
        </w:rPr>
      </w:pPr>
    </w:p>
    <w:p w14:paraId="0B6A7E0E" w14:textId="77777777" w:rsidR="005027C7" w:rsidRPr="00327C9B" w:rsidRDefault="005027C7" w:rsidP="005027C7">
      <w:pPr>
        <w:rPr>
          <w:sz w:val="22"/>
          <w:szCs w:val="22"/>
        </w:rPr>
      </w:pPr>
    </w:p>
    <w:p w14:paraId="0F729A35" w14:textId="77777777" w:rsidR="005027C7" w:rsidRPr="00327C9B" w:rsidRDefault="005027C7" w:rsidP="005027C7">
      <w:pPr>
        <w:rPr>
          <w:sz w:val="22"/>
          <w:szCs w:val="22"/>
        </w:rPr>
      </w:pPr>
    </w:p>
    <w:p w14:paraId="3A92A2CB" w14:textId="77777777" w:rsidR="005027C7" w:rsidRPr="00327C9B" w:rsidRDefault="005027C7" w:rsidP="005027C7">
      <w:pPr>
        <w:rPr>
          <w:sz w:val="22"/>
          <w:szCs w:val="22"/>
        </w:rPr>
      </w:pPr>
    </w:p>
    <w:p w14:paraId="267C20C9" w14:textId="77777777" w:rsidR="005027C7" w:rsidRPr="00327C9B" w:rsidRDefault="005027C7" w:rsidP="005027C7">
      <w:pPr>
        <w:rPr>
          <w:sz w:val="22"/>
          <w:szCs w:val="22"/>
        </w:rPr>
      </w:pPr>
    </w:p>
    <w:p w14:paraId="03028D19" w14:textId="77777777" w:rsidR="005027C7" w:rsidRPr="00327C9B" w:rsidRDefault="005027C7" w:rsidP="005027C7">
      <w:pPr>
        <w:rPr>
          <w:sz w:val="22"/>
          <w:szCs w:val="22"/>
        </w:rPr>
      </w:pPr>
    </w:p>
    <w:p w14:paraId="13EBB5E7" w14:textId="77777777" w:rsidR="005027C7" w:rsidRPr="00327C9B" w:rsidRDefault="005027C7" w:rsidP="005027C7">
      <w:pPr>
        <w:rPr>
          <w:sz w:val="22"/>
          <w:szCs w:val="22"/>
        </w:rPr>
      </w:pPr>
    </w:p>
    <w:p w14:paraId="54AE0CC7" w14:textId="77777777" w:rsidR="005027C7" w:rsidRPr="00327C9B" w:rsidRDefault="005027C7" w:rsidP="005027C7">
      <w:pPr>
        <w:rPr>
          <w:sz w:val="22"/>
          <w:szCs w:val="22"/>
        </w:rPr>
      </w:pPr>
    </w:p>
    <w:p w14:paraId="342CFF11" w14:textId="77777777" w:rsidR="005027C7" w:rsidRPr="00327C9B" w:rsidRDefault="005027C7" w:rsidP="005027C7">
      <w:pPr>
        <w:rPr>
          <w:sz w:val="22"/>
          <w:szCs w:val="22"/>
        </w:rPr>
      </w:pPr>
    </w:p>
    <w:p w14:paraId="3D4201AC" w14:textId="77777777" w:rsidR="005027C7" w:rsidRPr="00327C9B" w:rsidRDefault="005027C7" w:rsidP="005027C7">
      <w:pPr>
        <w:rPr>
          <w:sz w:val="22"/>
          <w:szCs w:val="22"/>
        </w:rPr>
      </w:pPr>
    </w:p>
    <w:p w14:paraId="2846FCCD" w14:textId="77777777" w:rsidR="005027C7" w:rsidRPr="00327C9B" w:rsidRDefault="005027C7" w:rsidP="005027C7">
      <w:pPr>
        <w:rPr>
          <w:sz w:val="22"/>
          <w:szCs w:val="22"/>
        </w:rPr>
      </w:pPr>
    </w:p>
    <w:p w14:paraId="465D0BBB" w14:textId="77777777" w:rsidR="005027C7" w:rsidRPr="00327C9B" w:rsidRDefault="005027C7" w:rsidP="005027C7">
      <w:pPr>
        <w:rPr>
          <w:sz w:val="22"/>
          <w:szCs w:val="22"/>
        </w:rPr>
      </w:pPr>
    </w:p>
    <w:p w14:paraId="7A97D4CE" w14:textId="77777777" w:rsidR="005027C7" w:rsidRPr="00327C9B" w:rsidRDefault="005027C7" w:rsidP="005027C7">
      <w:pPr>
        <w:rPr>
          <w:sz w:val="22"/>
          <w:szCs w:val="22"/>
        </w:rPr>
      </w:pPr>
    </w:p>
    <w:p w14:paraId="2DCBD4CE" w14:textId="77777777" w:rsidR="005027C7" w:rsidRPr="00327C9B" w:rsidRDefault="005027C7" w:rsidP="005027C7">
      <w:pPr>
        <w:rPr>
          <w:sz w:val="22"/>
          <w:szCs w:val="22"/>
        </w:rPr>
      </w:pPr>
    </w:p>
    <w:p w14:paraId="7FAFA0F3" w14:textId="77777777" w:rsidR="005027C7" w:rsidRPr="00327C9B" w:rsidRDefault="005027C7" w:rsidP="005027C7">
      <w:pPr>
        <w:rPr>
          <w:sz w:val="22"/>
          <w:szCs w:val="22"/>
        </w:rPr>
      </w:pPr>
    </w:p>
    <w:p w14:paraId="0FBE7A60" w14:textId="77777777" w:rsidR="005027C7" w:rsidRDefault="005027C7" w:rsidP="005027C7">
      <w:pPr>
        <w:rPr>
          <w:sz w:val="22"/>
          <w:szCs w:val="22"/>
        </w:rPr>
      </w:pPr>
    </w:p>
    <w:p w14:paraId="19695E2A" w14:textId="77777777" w:rsidR="005027C7" w:rsidRPr="00327C9B" w:rsidRDefault="005027C7" w:rsidP="005027C7">
      <w:pPr>
        <w:rPr>
          <w:sz w:val="22"/>
          <w:szCs w:val="22"/>
        </w:rPr>
      </w:pPr>
    </w:p>
    <w:p w14:paraId="7A4E27F4" w14:textId="77777777" w:rsidR="005027C7" w:rsidRDefault="005027C7" w:rsidP="005027C7">
      <w:pPr>
        <w:tabs>
          <w:tab w:val="right" w:leader="dot" w:pos="10010"/>
        </w:tabs>
        <w:rPr>
          <w:rFonts w:ascii="Arial" w:hAnsi="Arial" w:cs="Arial"/>
          <w:b/>
          <w:bCs/>
        </w:rPr>
      </w:pPr>
    </w:p>
    <w:p w14:paraId="235FAC69" w14:textId="77777777" w:rsidR="005027C7" w:rsidRDefault="005027C7" w:rsidP="005027C7">
      <w:pPr>
        <w:tabs>
          <w:tab w:val="right" w:leader="dot" w:pos="10010"/>
        </w:tabs>
        <w:rPr>
          <w:rFonts w:ascii="Arial" w:hAnsi="Arial" w:cs="Arial"/>
          <w:b/>
          <w:bCs/>
        </w:rPr>
      </w:pPr>
    </w:p>
    <w:p w14:paraId="2865F9DC" w14:textId="77777777" w:rsidR="005027C7" w:rsidRDefault="005027C7" w:rsidP="005027C7">
      <w:pPr>
        <w:tabs>
          <w:tab w:val="right" w:leader="dot" w:pos="10010"/>
        </w:tabs>
        <w:rPr>
          <w:rFonts w:ascii="Arial" w:hAnsi="Arial" w:cs="Arial"/>
          <w:b/>
          <w:bCs/>
        </w:rPr>
      </w:pPr>
    </w:p>
    <w:p w14:paraId="2B75465F" w14:textId="77777777" w:rsidR="005027C7" w:rsidRDefault="005027C7" w:rsidP="005027C7">
      <w:pPr>
        <w:tabs>
          <w:tab w:val="right" w:leader="dot" w:pos="10010"/>
        </w:tabs>
        <w:rPr>
          <w:rFonts w:ascii="Arial" w:hAnsi="Arial" w:cs="Arial"/>
          <w:b/>
          <w:bCs/>
        </w:rPr>
      </w:pPr>
    </w:p>
    <w:p w14:paraId="6B2F2BDC" w14:textId="77777777" w:rsidR="005027C7" w:rsidRDefault="005027C7" w:rsidP="005027C7">
      <w:pPr>
        <w:tabs>
          <w:tab w:val="right" w:leader="dot" w:pos="10010"/>
        </w:tabs>
        <w:rPr>
          <w:rFonts w:ascii="Arial" w:hAnsi="Arial" w:cs="Arial"/>
          <w:b/>
          <w:bCs/>
        </w:rPr>
      </w:pPr>
    </w:p>
    <w:p w14:paraId="0BB286F1" w14:textId="77777777" w:rsidR="005027C7" w:rsidRPr="00327C9B" w:rsidRDefault="005027C7" w:rsidP="005027C7">
      <w:pPr>
        <w:tabs>
          <w:tab w:val="right" w:leader="dot" w:pos="10010"/>
        </w:tabs>
        <w:rPr>
          <w:rFonts w:ascii="Arial" w:hAnsi="Arial" w:cs="Arial"/>
          <w:b/>
          <w:bCs/>
        </w:rPr>
      </w:pPr>
      <w:r w:rsidRPr="00327C9B">
        <w:rPr>
          <w:rFonts w:ascii="Arial" w:hAnsi="Arial" w:cs="Arial"/>
          <w:b/>
          <w:bCs/>
        </w:rPr>
        <w:lastRenderedPageBreak/>
        <w:t>Wzór K</w:t>
      </w:r>
    </w:p>
    <w:p w14:paraId="5AEF944E" w14:textId="77777777" w:rsidR="005027C7" w:rsidRDefault="005027C7" w:rsidP="005027C7">
      <w:pPr>
        <w:tabs>
          <w:tab w:val="right" w:leader="dot" w:pos="10010"/>
        </w:tabs>
        <w:rPr>
          <w:rFonts w:ascii="Arial" w:hAnsi="Arial" w:cs="Arial"/>
          <w:b/>
          <w:bCs/>
        </w:rPr>
      </w:pPr>
      <w:r w:rsidRPr="00327C9B">
        <w:rPr>
          <w:rFonts w:ascii="Arial" w:hAnsi="Arial" w:cs="Arial"/>
          <w:b/>
          <w:bCs/>
        </w:rPr>
        <w:t>(TRID-02/K)</w:t>
      </w:r>
    </w:p>
    <w:p w14:paraId="34195C7D" w14:textId="77777777" w:rsidR="005027C7" w:rsidRDefault="005027C7" w:rsidP="005027C7">
      <w:pPr>
        <w:tabs>
          <w:tab w:val="right" w:leader="dot" w:pos="10010"/>
        </w:tabs>
        <w:rPr>
          <w:rFonts w:ascii="Arial" w:hAnsi="Arial" w:cs="Arial"/>
          <w:b/>
          <w:bCs/>
        </w:rPr>
      </w:pPr>
    </w:p>
    <w:p w14:paraId="4BFDED51" w14:textId="77777777" w:rsidR="005027C7" w:rsidRPr="00327C9B" w:rsidRDefault="005027C7" w:rsidP="005027C7">
      <w:pPr>
        <w:tabs>
          <w:tab w:val="right" w:leader="dot" w:pos="10010"/>
        </w:tabs>
        <w:jc w:val="center"/>
        <w:rPr>
          <w:rFonts w:ascii="Arial" w:hAnsi="Arial" w:cs="Arial"/>
          <w:b/>
          <w:bCs/>
        </w:rPr>
      </w:pPr>
      <w:r>
        <w:rPr>
          <w:b/>
          <w:noProof/>
        </w:rPr>
        <w:drawing>
          <wp:inline distT="0" distB="0" distL="0" distR="0" wp14:anchorId="1FFACD2C" wp14:editId="739DDDEF">
            <wp:extent cx="3225707" cy="4316951"/>
            <wp:effectExtent l="6668" t="0" r="952" b="953"/>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5400000">
                      <a:off x="0" y="0"/>
                      <a:ext cx="3229170" cy="4321585"/>
                    </a:xfrm>
                    <a:prstGeom prst="rect">
                      <a:avLst/>
                    </a:prstGeom>
                    <a:noFill/>
                    <a:ln>
                      <a:noFill/>
                    </a:ln>
                  </pic:spPr>
                </pic:pic>
              </a:graphicData>
            </a:graphic>
          </wp:inline>
        </w:drawing>
      </w:r>
    </w:p>
    <w:p w14:paraId="67862852" w14:textId="77777777" w:rsidR="005027C7" w:rsidRDefault="005027C7" w:rsidP="005027C7">
      <w:pPr>
        <w:tabs>
          <w:tab w:val="right" w:leader="dot" w:pos="10010"/>
        </w:tabs>
        <w:rPr>
          <w:b/>
        </w:rPr>
      </w:pPr>
    </w:p>
    <w:p w14:paraId="20C5C136" w14:textId="77777777" w:rsidR="005027C7" w:rsidRPr="00327C9B" w:rsidRDefault="005027C7" w:rsidP="005027C7">
      <w:pPr>
        <w:tabs>
          <w:tab w:val="left" w:pos="2745"/>
        </w:tabs>
        <w:rPr>
          <w:b/>
          <w:bCs/>
          <w:sz w:val="22"/>
          <w:szCs w:val="22"/>
        </w:rPr>
      </w:pPr>
      <w:bookmarkStart w:id="121" w:name="_Hlk41545676"/>
      <w:r w:rsidRPr="00327C9B">
        <w:rPr>
          <w:b/>
          <w:bCs/>
          <w:sz w:val="22"/>
          <w:szCs w:val="22"/>
        </w:rPr>
        <w:t>Wzór L</w:t>
      </w:r>
    </w:p>
    <w:p w14:paraId="5D91EBEA" w14:textId="77777777" w:rsidR="005027C7" w:rsidRDefault="005027C7" w:rsidP="005027C7">
      <w:pPr>
        <w:tabs>
          <w:tab w:val="left" w:pos="2745"/>
        </w:tabs>
        <w:rPr>
          <w:b/>
          <w:bCs/>
          <w:sz w:val="22"/>
          <w:szCs w:val="22"/>
        </w:rPr>
      </w:pPr>
      <w:r w:rsidRPr="00327C9B">
        <w:rPr>
          <w:b/>
          <w:bCs/>
          <w:sz w:val="22"/>
          <w:szCs w:val="22"/>
        </w:rPr>
        <w:t>(TRID-02/L)</w:t>
      </w:r>
    </w:p>
    <w:bookmarkEnd w:id="121"/>
    <w:p w14:paraId="42144BCC" w14:textId="77777777" w:rsidR="005027C7" w:rsidRDefault="005027C7" w:rsidP="005027C7">
      <w:pPr>
        <w:spacing w:after="160" w:line="259" w:lineRule="auto"/>
        <w:jc w:val="center"/>
        <w:rPr>
          <w:b/>
          <w:bCs/>
          <w:color w:val="0070C0"/>
          <w:sz w:val="22"/>
          <w:szCs w:val="22"/>
        </w:rPr>
      </w:pPr>
      <w:r>
        <w:rPr>
          <w:b/>
          <w:noProof/>
        </w:rPr>
        <w:drawing>
          <wp:inline distT="0" distB="0" distL="0" distR="0" wp14:anchorId="0A580892" wp14:editId="6E4D8E7F">
            <wp:extent cx="2997405" cy="4092589"/>
            <wp:effectExtent l="4762" t="0" r="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5400000">
                      <a:off x="0" y="0"/>
                      <a:ext cx="3006142" cy="4104518"/>
                    </a:xfrm>
                    <a:prstGeom prst="rect">
                      <a:avLst/>
                    </a:prstGeom>
                    <a:noFill/>
                    <a:ln>
                      <a:noFill/>
                    </a:ln>
                  </pic:spPr>
                </pic:pic>
              </a:graphicData>
            </a:graphic>
          </wp:inline>
        </w:drawing>
      </w:r>
    </w:p>
    <w:p w14:paraId="1FAC9825" w14:textId="77777777" w:rsidR="005027C7" w:rsidRPr="00CD0218" w:rsidRDefault="005027C7" w:rsidP="005027C7">
      <w:pPr>
        <w:rPr>
          <w:color w:val="00B050"/>
          <w:sz w:val="22"/>
          <w:szCs w:val="22"/>
        </w:rPr>
      </w:pPr>
    </w:p>
    <w:p w14:paraId="3B557E69" w14:textId="77777777" w:rsidR="005027C7" w:rsidRPr="006230E4" w:rsidRDefault="005027C7" w:rsidP="005027C7">
      <w:pPr>
        <w:jc w:val="both"/>
        <w:rPr>
          <w:bCs/>
          <w:i/>
          <w:iCs/>
          <w:highlight w:val="lightGray"/>
        </w:rPr>
      </w:pPr>
    </w:p>
    <w:p w14:paraId="59DF5A1C" w14:textId="77777777" w:rsidR="005027C7" w:rsidRPr="00292AF5" w:rsidRDefault="005027C7" w:rsidP="005027C7">
      <w:pPr>
        <w:jc w:val="right"/>
        <w:rPr>
          <w:b/>
          <w:bCs/>
        </w:rPr>
      </w:pPr>
    </w:p>
    <w:p w14:paraId="53EEC27D" w14:textId="77777777" w:rsidR="005027C7" w:rsidRDefault="005027C7" w:rsidP="00170971">
      <w:pPr>
        <w:jc w:val="both"/>
        <w:rPr>
          <w:rFonts w:eastAsiaTheme="majorEastAsia"/>
          <w:b/>
          <w:bCs/>
          <w:color w:val="2F5496" w:themeColor="accent1" w:themeShade="BF"/>
          <w:spacing w:val="20"/>
          <w:sz w:val="28"/>
          <w:szCs w:val="28"/>
        </w:rPr>
      </w:pPr>
    </w:p>
    <w:p w14:paraId="121B3C5F" w14:textId="77777777" w:rsidR="005027C7" w:rsidRDefault="005027C7" w:rsidP="00170971">
      <w:pPr>
        <w:jc w:val="both"/>
        <w:rPr>
          <w:rFonts w:eastAsiaTheme="majorEastAsia"/>
          <w:b/>
          <w:bCs/>
          <w:color w:val="2F5496" w:themeColor="accent1" w:themeShade="BF"/>
          <w:spacing w:val="20"/>
          <w:sz w:val="28"/>
          <w:szCs w:val="28"/>
        </w:rPr>
      </w:pPr>
    </w:p>
    <w:p w14:paraId="08DBF954" w14:textId="77777777" w:rsidR="005027C7" w:rsidRDefault="005027C7" w:rsidP="00170971">
      <w:pPr>
        <w:jc w:val="both"/>
        <w:rPr>
          <w:rFonts w:eastAsiaTheme="majorEastAsia"/>
          <w:b/>
          <w:bCs/>
          <w:color w:val="2F5496" w:themeColor="accent1" w:themeShade="BF"/>
          <w:spacing w:val="20"/>
          <w:sz w:val="28"/>
          <w:szCs w:val="28"/>
        </w:rPr>
      </w:pPr>
    </w:p>
    <w:p w14:paraId="581CD86D" w14:textId="65A7AB55" w:rsidR="005027C7" w:rsidRDefault="005027C7">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D6588AE" w14:textId="365B74A1" w:rsidR="00490259" w:rsidRPr="007A4EE6" w:rsidRDefault="00490259" w:rsidP="00490259">
      <w:pPr>
        <w:spacing w:after="160" w:line="259" w:lineRule="auto"/>
        <w:jc w:val="both"/>
      </w:pPr>
    </w:p>
    <w:p w14:paraId="0B39422C" w14:textId="56E75E59"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0"/>
          <w:footerReference w:type="default" r:id="rId31"/>
          <w:pgSz w:w="11907" w:h="16840" w:code="9"/>
          <w:pgMar w:top="1417" w:right="1417" w:bottom="1417" w:left="1417" w:header="709" w:footer="0" w:gutter="0"/>
          <w:cols w:space="708"/>
          <w:titlePg/>
          <w:docGrid w:linePitch="360"/>
        </w:sect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B2659">
      <w:pPr>
        <w:pStyle w:val="Akapitzlist"/>
        <w:widowControl w:val="0"/>
        <w:numPr>
          <w:ilvl w:val="0"/>
          <w:numId w:val="32"/>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B2659">
      <w:pPr>
        <w:pStyle w:val="Akapitzlist"/>
        <w:widowControl w:val="0"/>
        <w:numPr>
          <w:ilvl w:val="0"/>
          <w:numId w:val="32"/>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B2659">
      <w:pPr>
        <w:pStyle w:val="Akapitzlist"/>
        <w:widowControl w:val="0"/>
        <w:numPr>
          <w:ilvl w:val="0"/>
          <w:numId w:val="32"/>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B2659">
      <w:pPr>
        <w:pStyle w:val="Akapitzlist"/>
        <w:widowControl w:val="0"/>
        <w:numPr>
          <w:ilvl w:val="0"/>
          <w:numId w:val="32"/>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5BA64B03"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w:t>
      </w:r>
      <w:r w:rsidR="0013238E" w:rsidRPr="002B3992">
        <w:rPr>
          <w:sz w:val="22"/>
          <w:szCs w:val="22"/>
        </w:rPr>
        <w:t xml:space="preserve">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2308DA0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Należymy do grupy kapitałowej, w rozumieniu ustawy z dnia 16.02.2007r. o ochronie konkurencji i</w:t>
      </w:r>
      <w:r w:rsidR="00B9725E">
        <w:rPr>
          <w:sz w:val="22"/>
          <w:szCs w:val="22"/>
        </w:rPr>
        <w:t> </w:t>
      </w:r>
      <w:r w:rsidR="00490259" w:rsidRPr="002B3992">
        <w:rPr>
          <w:sz w:val="22"/>
          <w:szCs w:val="22"/>
        </w:rPr>
        <w:t>konsumentów</w:t>
      </w:r>
      <w:r w:rsidR="0013238E" w:rsidRPr="002B3992">
        <w:rPr>
          <w:sz w:val="22"/>
          <w:szCs w:val="22"/>
        </w:rPr>
        <w:t xml:space="preserve">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2"/>
    <w:p w14:paraId="271844DC" w14:textId="5900EA15" w:rsidR="00E21AD3" w:rsidRDefault="00E21AD3">
      <w:pPr>
        <w:spacing w:after="160" w:line="259" w:lineRule="auto"/>
      </w:pPr>
      <w:r>
        <w:br w:type="page"/>
      </w:r>
    </w:p>
    <w:p w14:paraId="2624A799" w14:textId="77777777" w:rsidR="00490259" w:rsidRPr="00E66F78" w:rsidRDefault="00490259" w:rsidP="00490259">
      <w:pPr>
        <w:tabs>
          <w:tab w:val="left" w:pos="851"/>
        </w:tabs>
        <w:rPr>
          <w:b/>
          <w:bCs/>
          <w:sz w:val="24"/>
          <w:szCs w:val="24"/>
        </w:rPr>
      </w:pPr>
    </w:p>
    <w:p w14:paraId="0030EB13" w14:textId="4C319433"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w:t>
      </w:r>
      <w:r w:rsidR="00E9001D">
        <w:rPr>
          <w:rFonts w:eastAsiaTheme="majorEastAsia"/>
          <w:b/>
          <w:bCs/>
          <w:color w:val="2F5496" w:themeColor="accent1" w:themeShade="BF"/>
          <w:spacing w:val="20"/>
          <w:sz w:val="24"/>
          <w:szCs w:val="24"/>
        </w:rPr>
        <w:t>ZAMÓWIEŃ</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3" w:name="_Hlk106046238"/>
    </w:p>
    <w:p w14:paraId="734983A7" w14:textId="77777777" w:rsidR="00E21AD3" w:rsidRPr="00E21AD3" w:rsidRDefault="00490259" w:rsidP="00490259">
      <w:pPr>
        <w:jc w:val="center"/>
        <w:rPr>
          <w:b/>
          <w:i/>
          <w:iCs/>
          <w:sz w:val="22"/>
          <w:szCs w:val="22"/>
        </w:rPr>
      </w:pPr>
      <w:r w:rsidRPr="0013238E">
        <w:rPr>
          <w:b/>
          <w:sz w:val="24"/>
          <w:szCs w:val="24"/>
        </w:rPr>
        <w:t xml:space="preserve">w okresie ostatnich </w:t>
      </w:r>
      <w:r w:rsidR="0013238E" w:rsidRPr="00E21AD3">
        <w:rPr>
          <w:b/>
          <w:sz w:val="24"/>
          <w:szCs w:val="24"/>
        </w:rPr>
        <w:t xml:space="preserve">trzech lat </w:t>
      </w:r>
    </w:p>
    <w:p w14:paraId="636643EB" w14:textId="169BD510" w:rsidR="00490259" w:rsidRPr="008057B2" w:rsidRDefault="0013238E" w:rsidP="00490259">
      <w:pPr>
        <w:jc w:val="center"/>
        <w:rPr>
          <w:b/>
          <w:sz w:val="24"/>
          <w:szCs w:val="24"/>
        </w:rPr>
      </w:pPr>
      <w:r>
        <w:rPr>
          <w:i/>
          <w:iCs/>
          <w:color w:val="FF0000"/>
          <w:sz w:val="22"/>
          <w:szCs w:val="22"/>
        </w:rPr>
        <w:t xml:space="preserve"> </w:t>
      </w:r>
      <w:r w:rsidR="00490259"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(należy podać: dd/mm/rrrr lub okres od dd/mm/rrrr do dd/mm/rrrr)</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701B17FB" w:rsidR="00490259" w:rsidRPr="008F2B27" w:rsidRDefault="00490259" w:rsidP="003B61BE">
            <w:pPr>
              <w:tabs>
                <w:tab w:val="left" w:pos="851"/>
              </w:tabs>
              <w:jc w:val="both"/>
              <w:rPr>
                <w:b/>
                <w:lang w:eastAsia="zh-CN"/>
              </w:rPr>
            </w:pPr>
            <w:r w:rsidRPr="008F2B27">
              <w:rPr>
                <w:b/>
                <w:lang w:eastAsia="zh-CN"/>
              </w:rPr>
              <w:t>1</w:t>
            </w:r>
            <w:r w:rsidR="00E21AD3">
              <w:rPr>
                <w:b/>
                <w:lang w:eastAsia="zh-CN"/>
              </w:rPr>
              <w:t>.</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4B6EB9CB" w:rsidR="00490259" w:rsidRPr="008F2B27" w:rsidRDefault="00E21AD3" w:rsidP="003B61BE">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09DCAC0E" w:rsidR="00490259" w:rsidRPr="00BE4794" w:rsidRDefault="00E21AD3" w:rsidP="003B61BE">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7908C23F" w:rsidR="00490259" w:rsidRPr="00BE4794" w:rsidRDefault="00E21AD3" w:rsidP="003B61BE">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45F5E60C" w14:textId="09D822D7" w:rsidR="00490259" w:rsidRDefault="00490259" w:rsidP="00E21AD3">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7F77B2D1" w:rsidR="00490259" w:rsidRPr="00111016" w:rsidRDefault="00490259" w:rsidP="009E0812">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 xml:space="preserve">o </w:t>
      </w:r>
      <w:r w:rsidR="00F51708" w:rsidRPr="00111016">
        <w:rPr>
          <w:bCs/>
          <w:i/>
          <w:iCs/>
          <w:sz w:val="22"/>
          <w:szCs w:val="22"/>
          <w:lang w:eastAsia="zh-CN"/>
        </w:rPr>
        <w:t>wykazu należy dołączyć dokumenty potwierdzające, że podan</w:t>
      </w:r>
      <w:r w:rsidR="00F51708" w:rsidRPr="00111016">
        <w:rPr>
          <w:i/>
          <w:iCs/>
          <w:sz w:val="22"/>
          <w:szCs w:val="22"/>
          <w:lang w:eastAsia="zh-CN"/>
        </w:rPr>
        <w:t xml:space="preserve">e w </w:t>
      </w:r>
      <w:r w:rsidR="00F51708" w:rsidRPr="00D70214">
        <w:rPr>
          <w:i/>
          <w:iCs/>
          <w:sz w:val="22"/>
          <w:szCs w:val="22"/>
          <w:lang w:eastAsia="zh-CN"/>
        </w:rPr>
        <w:t xml:space="preserve">wykazie </w:t>
      </w:r>
      <w:r w:rsidR="00E9001D">
        <w:rPr>
          <w:i/>
          <w:iCs/>
          <w:sz w:val="22"/>
          <w:szCs w:val="22"/>
          <w:lang w:eastAsia="zh-CN"/>
        </w:rPr>
        <w:t xml:space="preserve">zamówienia </w:t>
      </w:r>
      <w:r w:rsidR="00F51708" w:rsidRPr="00111016">
        <w:rPr>
          <w:bCs/>
          <w:i/>
          <w:iCs/>
          <w:sz w:val="22"/>
          <w:szCs w:val="22"/>
          <w:lang w:eastAsia="zh-CN"/>
        </w:rPr>
        <w:t xml:space="preserve">zostały wykonane należycie lub są </w:t>
      </w:r>
      <w:r w:rsidRPr="00111016">
        <w:rPr>
          <w:bCs/>
          <w:i/>
          <w:iCs/>
          <w:sz w:val="22"/>
          <w:szCs w:val="22"/>
          <w:lang w:eastAsia="zh-CN"/>
        </w:rPr>
        <w:t>wykonywane należycie.</w:t>
      </w:r>
    </w:p>
    <w:p w14:paraId="2EF5D9AF" w14:textId="3ACDC501" w:rsidR="00490259" w:rsidRPr="00111016" w:rsidRDefault="00490259" w:rsidP="009E0812">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w:t>
      </w:r>
      <w:r w:rsidR="00E9001D">
        <w:rPr>
          <w:i/>
          <w:iCs/>
          <w:sz w:val="22"/>
          <w:szCs w:val="22"/>
          <w:lang w:eastAsia="zh-CN"/>
        </w:rPr>
        <w:t> </w:t>
      </w:r>
      <w:r w:rsidRPr="00111016">
        <w:rPr>
          <w:i/>
          <w:iCs/>
          <w:sz w:val="22"/>
          <w:szCs w:val="22"/>
          <w:lang w:eastAsia="zh-CN"/>
        </w:rPr>
        <w:t>oddania mu do dyspozycji niezbędnych zasobów na okres korzystania z nich przy wykonaniu zamówienia.</w:t>
      </w:r>
    </w:p>
    <w:p w14:paraId="28ACD77B" w14:textId="4AF1ADDC" w:rsidR="00490259" w:rsidRPr="00111016" w:rsidRDefault="00490259" w:rsidP="009E0812">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3"/>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3C7480A7" w14:textId="77777777" w:rsidR="00270910" w:rsidRPr="00E63E3D" w:rsidRDefault="00270910" w:rsidP="00270910">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C7860CE" w14:textId="77777777" w:rsidR="00270910" w:rsidRDefault="00270910" w:rsidP="00270910">
      <w:pPr>
        <w:rPr>
          <w:b/>
          <w:bCs/>
          <w:sz w:val="24"/>
          <w:szCs w:val="24"/>
        </w:rPr>
      </w:pPr>
    </w:p>
    <w:p w14:paraId="1126AC62" w14:textId="77777777" w:rsidR="00270910" w:rsidRDefault="00270910" w:rsidP="00270910">
      <w:pPr>
        <w:jc w:val="center"/>
        <w:rPr>
          <w:b/>
          <w:bCs/>
          <w:sz w:val="24"/>
          <w:szCs w:val="24"/>
        </w:rPr>
      </w:pPr>
      <w:r w:rsidRPr="005E5681">
        <w:rPr>
          <w:b/>
          <w:bCs/>
          <w:sz w:val="24"/>
          <w:szCs w:val="24"/>
        </w:rPr>
        <w:t>w zakresie niezbędnym do wykazania spełnienia warunku udziału w postępowaniu</w:t>
      </w:r>
    </w:p>
    <w:p w14:paraId="13AFF483" w14:textId="77777777" w:rsidR="00270910" w:rsidRDefault="00270910" w:rsidP="00270910">
      <w:pPr>
        <w:rPr>
          <w:b/>
          <w:bCs/>
          <w:sz w:val="24"/>
          <w:szCs w:val="24"/>
        </w:rPr>
      </w:pPr>
    </w:p>
    <w:p w14:paraId="6043EEF3" w14:textId="77777777" w:rsidR="00270910" w:rsidRDefault="00270910" w:rsidP="00270910">
      <w:pPr>
        <w:rPr>
          <w:b/>
          <w:bCs/>
          <w:sz w:val="24"/>
          <w:szCs w:val="24"/>
        </w:rPr>
      </w:pPr>
    </w:p>
    <w:p w14:paraId="2932C44F" w14:textId="77777777" w:rsidR="00270910" w:rsidRPr="008057B2" w:rsidRDefault="00270910" w:rsidP="0027091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9DB158F" w14:textId="77777777" w:rsidR="00270910" w:rsidRDefault="00270910" w:rsidP="00270910">
      <w:pPr>
        <w:jc w:val="both"/>
        <w:rPr>
          <w:sz w:val="24"/>
          <w:szCs w:val="24"/>
        </w:rPr>
      </w:pPr>
    </w:p>
    <w:p w14:paraId="54D6E9C3" w14:textId="77777777" w:rsidR="00270910" w:rsidRPr="005E5681" w:rsidRDefault="00270910" w:rsidP="00270910">
      <w:pPr>
        <w:rPr>
          <w:b/>
          <w:bCs/>
          <w:sz w:val="24"/>
          <w:szCs w:val="24"/>
        </w:rPr>
      </w:pPr>
    </w:p>
    <w:p w14:paraId="53D2BD5F" w14:textId="77777777" w:rsidR="00270910" w:rsidRPr="005E5681" w:rsidRDefault="00270910" w:rsidP="0027091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2838"/>
        <w:gridCol w:w="1985"/>
        <w:gridCol w:w="1843"/>
        <w:gridCol w:w="1695"/>
      </w:tblGrid>
      <w:tr w:rsidR="00270910" w:rsidRPr="00BE4794" w14:paraId="3E950694" w14:textId="77777777" w:rsidTr="00270910">
        <w:trPr>
          <w:cantSplit/>
          <w:trHeight w:val="20"/>
          <w:tblHeader/>
        </w:trPr>
        <w:tc>
          <w:tcPr>
            <w:tcW w:w="387" w:type="pct"/>
            <w:vAlign w:val="center"/>
          </w:tcPr>
          <w:p w14:paraId="56B7D60E" w14:textId="77777777" w:rsidR="00270910" w:rsidRPr="00E75E6A" w:rsidRDefault="00270910" w:rsidP="006C0B88">
            <w:pPr>
              <w:autoSpaceDN w:val="0"/>
              <w:adjustRightInd w:val="0"/>
              <w:jc w:val="center"/>
              <w:rPr>
                <w:b/>
                <w:sz w:val="18"/>
                <w:szCs w:val="18"/>
              </w:rPr>
            </w:pPr>
            <w:r w:rsidRPr="00E75E6A">
              <w:rPr>
                <w:b/>
                <w:sz w:val="18"/>
                <w:szCs w:val="18"/>
              </w:rPr>
              <w:t>Lp.</w:t>
            </w:r>
          </w:p>
        </w:tc>
        <w:tc>
          <w:tcPr>
            <w:tcW w:w="1566" w:type="pct"/>
            <w:vAlign w:val="center"/>
          </w:tcPr>
          <w:p w14:paraId="659BAA2E" w14:textId="77777777" w:rsidR="00270910" w:rsidRPr="00E75E6A" w:rsidRDefault="00270910" w:rsidP="006C0B88">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95" w:type="pct"/>
            <w:vAlign w:val="center"/>
          </w:tcPr>
          <w:p w14:paraId="1FDC9169" w14:textId="77777777" w:rsidR="00270910" w:rsidRPr="00E75E6A" w:rsidRDefault="00270910" w:rsidP="006C0B88">
            <w:pPr>
              <w:jc w:val="center"/>
              <w:rPr>
                <w:b/>
                <w:sz w:val="18"/>
                <w:szCs w:val="18"/>
              </w:rPr>
            </w:pPr>
            <w:r w:rsidRPr="00E75E6A">
              <w:rPr>
                <w:b/>
                <w:sz w:val="18"/>
                <w:szCs w:val="18"/>
              </w:rPr>
              <w:t>Imię i nazwisko</w:t>
            </w:r>
          </w:p>
        </w:tc>
        <w:tc>
          <w:tcPr>
            <w:tcW w:w="1017" w:type="pct"/>
            <w:shd w:val="clear" w:color="auto" w:fill="auto"/>
            <w:vAlign w:val="center"/>
          </w:tcPr>
          <w:p w14:paraId="6BC335CB" w14:textId="77777777" w:rsidR="00270910" w:rsidRPr="00E75E6A" w:rsidRDefault="00270910" w:rsidP="006C0B88">
            <w:pPr>
              <w:jc w:val="center"/>
              <w:rPr>
                <w:b/>
                <w:sz w:val="18"/>
                <w:szCs w:val="18"/>
              </w:rPr>
            </w:pPr>
            <w:r w:rsidRPr="00E75E6A">
              <w:rPr>
                <w:b/>
                <w:sz w:val="18"/>
                <w:szCs w:val="18"/>
              </w:rPr>
              <w:t>Nr dokumentu potwierdzającego posiadane uprawnienia/ kwalifikacje/</w:t>
            </w:r>
          </w:p>
          <w:p w14:paraId="3AF3A5FB" w14:textId="77777777" w:rsidR="00270910" w:rsidRPr="00E75E6A" w:rsidRDefault="00270910" w:rsidP="006C0B88">
            <w:pPr>
              <w:jc w:val="center"/>
              <w:rPr>
                <w:b/>
                <w:sz w:val="18"/>
                <w:szCs w:val="18"/>
              </w:rPr>
            </w:pPr>
            <w:r w:rsidRPr="00E75E6A">
              <w:rPr>
                <w:b/>
                <w:sz w:val="18"/>
                <w:szCs w:val="18"/>
              </w:rPr>
              <w:t>wykształcenie</w:t>
            </w:r>
          </w:p>
        </w:tc>
        <w:tc>
          <w:tcPr>
            <w:tcW w:w="935" w:type="pct"/>
            <w:shd w:val="clear" w:color="auto" w:fill="auto"/>
            <w:vAlign w:val="center"/>
          </w:tcPr>
          <w:p w14:paraId="30336421" w14:textId="77777777" w:rsidR="00270910" w:rsidRPr="00E75E6A" w:rsidRDefault="00270910" w:rsidP="006C0B88">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270910" w:rsidRPr="00E66F78" w14:paraId="65126FE5" w14:textId="77777777" w:rsidTr="00270910">
        <w:trPr>
          <w:cantSplit/>
          <w:trHeight w:val="20"/>
          <w:tblHeader/>
        </w:trPr>
        <w:tc>
          <w:tcPr>
            <w:tcW w:w="387" w:type="pct"/>
            <w:vAlign w:val="center"/>
          </w:tcPr>
          <w:p w14:paraId="762A2544" w14:textId="77777777" w:rsidR="00270910" w:rsidRPr="00E75E6A" w:rsidRDefault="00270910" w:rsidP="006C0B88">
            <w:pPr>
              <w:jc w:val="center"/>
              <w:rPr>
                <w:i/>
              </w:rPr>
            </w:pPr>
            <w:r w:rsidRPr="00E75E6A">
              <w:rPr>
                <w:i/>
              </w:rPr>
              <w:t>1</w:t>
            </w:r>
          </w:p>
        </w:tc>
        <w:tc>
          <w:tcPr>
            <w:tcW w:w="1566" w:type="pct"/>
            <w:vAlign w:val="center"/>
          </w:tcPr>
          <w:p w14:paraId="49E4A92C" w14:textId="77777777" w:rsidR="00270910" w:rsidRPr="00E75E6A" w:rsidRDefault="00270910" w:rsidP="006C0B88">
            <w:pPr>
              <w:tabs>
                <w:tab w:val="left" w:pos="470"/>
              </w:tabs>
              <w:jc w:val="center"/>
              <w:rPr>
                <w:i/>
              </w:rPr>
            </w:pPr>
            <w:r w:rsidRPr="00E75E6A">
              <w:rPr>
                <w:i/>
              </w:rPr>
              <w:t>2</w:t>
            </w:r>
          </w:p>
        </w:tc>
        <w:tc>
          <w:tcPr>
            <w:tcW w:w="1095" w:type="pct"/>
            <w:vAlign w:val="center"/>
          </w:tcPr>
          <w:p w14:paraId="643AE668" w14:textId="77777777" w:rsidR="00270910" w:rsidRPr="00E75E6A" w:rsidRDefault="00270910" w:rsidP="006C0B88">
            <w:pPr>
              <w:jc w:val="center"/>
              <w:rPr>
                <w:i/>
              </w:rPr>
            </w:pPr>
            <w:r w:rsidRPr="00E75E6A">
              <w:rPr>
                <w:i/>
              </w:rPr>
              <w:t>3</w:t>
            </w:r>
          </w:p>
        </w:tc>
        <w:tc>
          <w:tcPr>
            <w:tcW w:w="1017" w:type="pct"/>
            <w:shd w:val="clear" w:color="auto" w:fill="auto"/>
            <w:vAlign w:val="center"/>
          </w:tcPr>
          <w:p w14:paraId="42A6136D" w14:textId="77777777" w:rsidR="00270910" w:rsidRPr="00E75E6A" w:rsidRDefault="00270910" w:rsidP="006C0B88">
            <w:pPr>
              <w:jc w:val="center"/>
              <w:rPr>
                <w:i/>
              </w:rPr>
            </w:pPr>
            <w:r w:rsidRPr="00E75E6A">
              <w:rPr>
                <w:i/>
              </w:rPr>
              <w:t>4</w:t>
            </w:r>
          </w:p>
        </w:tc>
        <w:tc>
          <w:tcPr>
            <w:tcW w:w="935" w:type="pct"/>
            <w:shd w:val="clear" w:color="auto" w:fill="auto"/>
            <w:vAlign w:val="center"/>
          </w:tcPr>
          <w:p w14:paraId="784408CC" w14:textId="77777777" w:rsidR="00270910" w:rsidRPr="00E75E6A" w:rsidRDefault="00270910" w:rsidP="006C0B88">
            <w:pPr>
              <w:jc w:val="center"/>
              <w:rPr>
                <w:i/>
              </w:rPr>
            </w:pPr>
            <w:r w:rsidRPr="00E75E6A">
              <w:rPr>
                <w:i/>
              </w:rPr>
              <w:t>5</w:t>
            </w:r>
          </w:p>
        </w:tc>
      </w:tr>
      <w:tr w:rsidR="00270910" w:rsidRPr="00E66F78" w14:paraId="7F82D4BA" w14:textId="77777777" w:rsidTr="00270910">
        <w:trPr>
          <w:cantSplit/>
          <w:trHeight w:val="20"/>
        </w:trPr>
        <w:tc>
          <w:tcPr>
            <w:tcW w:w="387" w:type="pct"/>
            <w:vAlign w:val="center"/>
          </w:tcPr>
          <w:p w14:paraId="049892FB" w14:textId="35E05A57" w:rsidR="00270910" w:rsidRPr="00270910" w:rsidRDefault="00270910" w:rsidP="00270910">
            <w:pPr>
              <w:jc w:val="center"/>
              <w:rPr>
                <w:bCs/>
              </w:rPr>
            </w:pPr>
            <w:r w:rsidRPr="00270910">
              <w:rPr>
                <w:bCs/>
              </w:rPr>
              <w:t>1</w:t>
            </w:r>
          </w:p>
        </w:tc>
        <w:tc>
          <w:tcPr>
            <w:tcW w:w="1566" w:type="pct"/>
            <w:vAlign w:val="center"/>
          </w:tcPr>
          <w:p w14:paraId="6C4B69B8" w14:textId="63BC32EA" w:rsidR="00270910" w:rsidRPr="00E66F78" w:rsidRDefault="00270910" w:rsidP="00270910">
            <w:pPr>
              <w:ind w:left="-43"/>
              <w:jc w:val="both"/>
              <w:rPr>
                <w:sz w:val="24"/>
                <w:szCs w:val="24"/>
              </w:rPr>
            </w:pPr>
            <w:r w:rsidRPr="00857DDF">
              <w:rPr>
                <w:sz w:val="18"/>
                <w:szCs w:val="22"/>
              </w:rPr>
              <w:tab/>
              <w:t>minimum 1 osob</w:t>
            </w:r>
            <w:r>
              <w:rPr>
                <w:sz w:val="18"/>
                <w:szCs w:val="22"/>
              </w:rPr>
              <w:t>a</w:t>
            </w:r>
            <w:r w:rsidRPr="00857DDF">
              <w:rPr>
                <w:sz w:val="18"/>
                <w:szCs w:val="22"/>
              </w:rPr>
              <w:t xml:space="preserve"> posiadając</w:t>
            </w:r>
            <w:r>
              <w:rPr>
                <w:sz w:val="18"/>
                <w:szCs w:val="22"/>
              </w:rPr>
              <w:t>a</w:t>
            </w:r>
            <w:r w:rsidRPr="00857DDF">
              <w:rPr>
                <w:sz w:val="18"/>
                <w:szCs w:val="22"/>
              </w:rPr>
              <w:t xml:space="preserve"> wymagane kwalifikacje i uprawnienia pozwalające na sprawowanie funkcji kierownika robót w charakterze co najmniej osoby dozoru ruchu o specjalności mechanicznej na powierzchni Zakładu Górniczego wydobywającego węgiel kamienny</w:t>
            </w:r>
          </w:p>
        </w:tc>
        <w:tc>
          <w:tcPr>
            <w:tcW w:w="1095" w:type="pct"/>
            <w:vAlign w:val="center"/>
          </w:tcPr>
          <w:p w14:paraId="24239D13" w14:textId="77777777" w:rsidR="00270910" w:rsidRPr="00E66F78" w:rsidRDefault="00270910" w:rsidP="00270910">
            <w:pPr>
              <w:jc w:val="center"/>
              <w:rPr>
                <w:b/>
                <w:bCs/>
                <w:sz w:val="24"/>
                <w:szCs w:val="24"/>
              </w:rPr>
            </w:pPr>
          </w:p>
        </w:tc>
        <w:tc>
          <w:tcPr>
            <w:tcW w:w="1017" w:type="pct"/>
            <w:shd w:val="clear" w:color="auto" w:fill="auto"/>
            <w:vAlign w:val="center"/>
          </w:tcPr>
          <w:p w14:paraId="054DA4AB" w14:textId="77777777" w:rsidR="00270910" w:rsidRPr="00E66F78" w:rsidRDefault="00270910" w:rsidP="00270910">
            <w:pPr>
              <w:jc w:val="center"/>
              <w:rPr>
                <w:sz w:val="24"/>
                <w:szCs w:val="24"/>
              </w:rPr>
            </w:pPr>
          </w:p>
        </w:tc>
        <w:tc>
          <w:tcPr>
            <w:tcW w:w="935" w:type="pct"/>
            <w:shd w:val="clear" w:color="auto" w:fill="auto"/>
            <w:vAlign w:val="center"/>
          </w:tcPr>
          <w:p w14:paraId="0EB2E188" w14:textId="77777777" w:rsidR="00270910" w:rsidRPr="00E66F78" w:rsidRDefault="00270910" w:rsidP="00270910">
            <w:pPr>
              <w:jc w:val="center"/>
              <w:rPr>
                <w:sz w:val="24"/>
                <w:szCs w:val="24"/>
              </w:rPr>
            </w:pPr>
          </w:p>
        </w:tc>
      </w:tr>
      <w:tr w:rsidR="00270910" w:rsidRPr="00E66F78" w14:paraId="519FAD2F" w14:textId="77777777" w:rsidTr="00270910">
        <w:trPr>
          <w:cantSplit/>
          <w:trHeight w:val="20"/>
        </w:trPr>
        <w:tc>
          <w:tcPr>
            <w:tcW w:w="387" w:type="pct"/>
            <w:vAlign w:val="center"/>
          </w:tcPr>
          <w:p w14:paraId="5927D7DC" w14:textId="7AF68FD2" w:rsidR="00270910" w:rsidRPr="00270910" w:rsidRDefault="00270910" w:rsidP="006C0B88">
            <w:pPr>
              <w:jc w:val="center"/>
              <w:rPr>
                <w:bCs/>
              </w:rPr>
            </w:pPr>
            <w:r w:rsidRPr="00270910">
              <w:rPr>
                <w:bCs/>
              </w:rPr>
              <w:t>2</w:t>
            </w:r>
          </w:p>
        </w:tc>
        <w:tc>
          <w:tcPr>
            <w:tcW w:w="1566" w:type="pct"/>
            <w:vAlign w:val="center"/>
          </w:tcPr>
          <w:p w14:paraId="6890E92A" w14:textId="4BA16F67" w:rsidR="00270910" w:rsidRPr="0069793F" w:rsidRDefault="00964CBF" w:rsidP="006C0B88">
            <w:pPr>
              <w:ind w:left="-43"/>
              <w:jc w:val="both"/>
              <w:rPr>
                <w:sz w:val="18"/>
                <w:szCs w:val="18"/>
              </w:rPr>
            </w:pPr>
            <w:r w:rsidRPr="0069793F">
              <w:rPr>
                <w:sz w:val="18"/>
                <w:szCs w:val="18"/>
              </w:rPr>
              <w:t>minimum 1 osoba posiadająca kwalifikacje/uprawnienia do montażu rusztowań oraz minimum jedną osobą posiadającą uprawnienia do odbioru rusztowań budowlanych</w:t>
            </w:r>
          </w:p>
        </w:tc>
        <w:tc>
          <w:tcPr>
            <w:tcW w:w="1095" w:type="pct"/>
            <w:vAlign w:val="center"/>
          </w:tcPr>
          <w:p w14:paraId="1A4DCCB9" w14:textId="77777777" w:rsidR="00270910" w:rsidRPr="00E66F78" w:rsidRDefault="00270910" w:rsidP="006C0B88">
            <w:pPr>
              <w:jc w:val="center"/>
              <w:rPr>
                <w:b/>
                <w:bCs/>
                <w:sz w:val="24"/>
                <w:szCs w:val="24"/>
              </w:rPr>
            </w:pPr>
          </w:p>
        </w:tc>
        <w:tc>
          <w:tcPr>
            <w:tcW w:w="1017" w:type="pct"/>
            <w:shd w:val="clear" w:color="auto" w:fill="auto"/>
            <w:vAlign w:val="center"/>
          </w:tcPr>
          <w:p w14:paraId="35B38E3A" w14:textId="77777777" w:rsidR="00270910" w:rsidRPr="00E66F78" w:rsidRDefault="00270910" w:rsidP="006C0B88">
            <w:pPr>
              <w:jc w:val="center"/>
              <w:rPr>
                <w:sz w:val="24"/>
                <w:szCs w:val="24"/>
              </w:rPr>
            </w:pPr>
          </w:p>
        </w:tc>
        <w:tc>
          <w:tcPr>
            <w:tcW w:w="935" w:type="pct"/>
            <w:shd w:val="clear" w:color="auto" w:fill="auto"/>
            <w:vAlign w:val="center"/>
          </w:tcPr>
          <w:p w14:paraId="446429AD" w14:textId="77777777" w:rsidR="00270910" w:rsidRPr="00E66F78" w:rsidRDefault="00270910" w:rsidP="006C0B88">
            <w:pPr>
              <w:jc w:val="center"/>
              <w:rPr>
                <w:sz w:val="24"/>
                <w:szCs w:val="24"/>
              </w:rPr>
            </w:pPr>
          </w:p>
        </w:tc>
      </w:tr>
      <w:tr w:rsidR="00270910" w:rsidRPr="00E66F78" w14:paraId="618B899D" w14:textId="77777777" w:rsidTr="00270910">
        <w:trPr>
          <w:cantSplit/>
          <w:trHeight w:val="20"/>
        </w:trPr>
        <w:tc>
          <w:tcPr>
            <w:tcW w:w="387" w:type="pct"/>
            <w:vAlign w:val="center"/>
          </w:tcPr>
          <w:p w14:paraId="75C3CE05" w14:textId="53CFF6CA" w:rsidR="00270910" w:rsidRPr="00270910" w:rsidRDefault="00270910" w:rsidP="006C0B88">
            <w:pPr>
              <w:jc w:val="center"/>
              <w:rPr>
                <w:bCs/>
              </w:rPr>
            </w:pPr>
            <w:r w:rsidRPr="00270910">
              <w:rPr>
                <w:bCs/>
              </w:rPr>
              <w:t>3</w:t>
            </w:r>
          </w:p>
        </w:tc>
        <w:tc>
          <w:tcPr>
            <w:tcW w:w="1566" w:type="pct"/>
            <w:vAlign w:val="center"/>
          </w:tcPr>
          <w:p w14:paraId="73C38FDF" w14:textId="1D1EDAFF" w:rsidR="00270910" w:rsidRPr="0069793F" w:rsidRDefault="0069793F" w:rsidP="006C0B88">
            <w:pPr>
              <w:ind w:left="-43"/>
              <w:jc w:val="both"/>
              <w:rPr>
                <w:sz w:val="18"/>
                <w:szCs w:val="18"/>
              </w:rPr>
            </w:pPr>
            <w:r w:rsidRPr="0069793F">
              <w:rPr>
                <w:sz w:val="18"/>
                <w:szCs w:val="18"/>
              </w:rPr>
              <w:t>minimum 1 osobę posiadającą uprawnienia spawacza, spawacz metody 111 i 311 o kwalifikacjach stwierdzonych przez Instytut Spawalnictwa lub instytucję równoważną zgodne z wymaganiami PN EN 287-1</w:t>
            </w:r>
          </w:p>
        </w:tc>
        <w:tc>
          <w:tcPr>
            <w:tcW w:w="1095" w:type="pct"/>
            <w:vAlign w:val="center"/>
          </w:tcPr>
          <w:p w14:paraId="30735A2B" w14:textId="77777777" w:rsidR="00270910" w:rsidRPr="00E66F78" w:rsidRDefault="00270910" w:rsidP="006C0B88">
            <w:pPr>
              <w:jc w:val="center"/>
              <w:rPr>
                <w:b/>
                <w:bCs/>
                <w:sz w:val="24"/>
                <w:szCs w:val="24"/>
              </w:rPr>
            </w:pPr>
          </w:p>
        </w:tc>
        <w:tc>
          <w:tcPr>
            <w:tcW w:w="1017" w:type="pct"/>
            <w:shd w:val="clear" w:color="auto" w:fill="auto"/>
            <w:vAlign w:val="center"/>
          </w:tcPr>
          <w:p w14:paraId="5456FCB6" w14:textId="77777777" w:rsidR="00270910" w:rsidRPr="00E66F78" w:rsidRDefault="00270910" w:rsidP="006C0B88">
            <w:pPr>
              <w:jc w:val="center"/>
              <w:rPr>
                <w:sz w:val="24"/>
                <w:szCs w:val="24"/>
              </w:rPr>
            </w:pPr>
          </w:p>
        </w:tc>
        <w:tc>
          <w:tcPr>
            <w:tcW w:w="935" w:type="pct"/>
            <w:shd w:val="clear" w:color="auto" w:fill="auto"/>
            <w:vAlign w:val="center"/>
          </w:tcPr>
          <w:p w14:paraId="2829AAD6" w14:textId="77777777" w:rsidR="00270910" w:rsidRPr="00E66F78" w:rsidRDefault="00270910" w:rsidP="006C0B88">
            <w:pPr>
              <w:jc w:val="center"/>
              <w:rPr>
                <w:sz w:val="24"/>
                <w:szCs w:val="24"/>
              </w:rPr>
            </w:pPr>
          </w:p>
        </w:tc>
      </w:tr>
      <w:tr w:rsidR="00270910" w:rsidRPr="00E66F78" w14:paraId="33839BF5" w14:textId="77777777" w:rsidTr="00270910">
        <w:trPr>
          <w:cantSplit/>
          <w:trHeight w:val="20"/>
        </w:trPr>
        <w:tc>
          <w:tcPr>
            <w:tcW w:w="387" w:type="pct"/>
            <w:vAlign w:val="center"/>
          </w:tcPr>
          <w:p w14:paraId="3C3CA62F" w14:textId="4E2C7FFC" w:rsidR="00270910" w:rsidRPr="00270910" w:rsidRDefault="00270910" w:rsidP="006C0B88">
            <w:pPr>
              <w:jc w:val="center"/>
              <w:rPr>
                <w:bCs/>
              </w:rPr>
            </w:pPr>
            <w:r w:rsidRPr="00270910">
              <w:rPr>
                <w:bCs/>
              </w:rPr>
              <w:t>4</w:t>
            </w:r>
          </w:p>
        </w:tc>
        <w:tc>
          <w:tcPr>
            <w:tcW w:w="1566" w:type="pct"/>
            <w:vAlign w:val="center"/>
          </w:tcPr>
          <w:p w14:paraId="7DC02739" w14:textId="7B57FE9F" w:rsidR="00270910" w:rsidRPr="0069793F" w:rsidRDefault="0069793F" w:rsidP="006C0B88">
            <w:pPr>
              <w:contextualSpacing/>
              <w:jc w:val="both"/>
              <w:rPr>
                <w:sz w:val="18"/>
                <w:szCs w:val="18"/>
              </w:rPr>
            </w:pPr>
            <w:r w:rsidRPr="0069793F">
              <w:rPr>
                <w:sz w:val="18"/>
                <w:szCs w:val="18"/>
              </w:rPr>
              <w:t xml:space="preserve">minimum 1 osobę dozoru ruchu o specjalności bezpieczeństwa i higieny pracy oraz szkolenia lub osoba dozoru wyższego innej specjalności posiadającej kwalifikacje o których mowa w art. 237 </w:t>
            </w:r>
            <w:r w:rsidRPr="0069793F">
              <w:rPr>
                <w:sz w:val="18"/>
                <w:szCs w:val="18"/>
                <w:vertAlign w:val="superscript"/>
              </w:rPr>
              <w:t>11</w:t>
            </w:r>
            <w:r w:rsidRPr="0069793F">
              <w:rPr>
                <w:sz w:val="18"/>
                <w:szCs w:val="18"/>
              </w:rPr>
              <w:t>§ 1. Kodeksu Pracy</w:t>
            </w:r>
          </w:p>
        </w:tc>
        <w:tc>
          <w:tcPr>
            <w:tcW w:w="1095" w:type="pct"/>
            <w:vAlign w:val="center"/>
          </w:tcPr>
          <w:p w14:paraId="4FADA0DB" w14:textId="77777777" w:rsidR="00270910" w:rsidRPr="00E66F78" w:rsidRDefault="00270910" w:rsidP="006C0B88">
            <w:pPr>
              <w:jc w:val="center"/>
              <w:rPr>
                <w:b/>
                <w:bCs/>
                <w:sz w:val="24"/>
                <w:szCs w:val="24"/>
              </w:rPr>
            </w:pPr>
          </w:p>
        </w:tc>
        <w:tc>
          <w:tcPr>
            <w:tcW w:w="1017" w:type="pct"/>
            <w:shd w:val="clear" w:color="auto" w:fill="auto"/>
            <w:vAlign w:val="center"/>
          </w:tcPr>
          <w:p w14:paraId="5300C1CE" w14:textId="77777777" w:rsidR="00270910" w:rsidRPr="00E66F78" w:rsidRDefault="00270910" w:rsidP="006C0B88">
            <w:pPr>
              <w:jc w:val="center"/>
              <w:rPr>
                <w:sz w:val="24"/>
                <w:szCs w:val="24"/>
              </w:rPr>
            </w:pPr>
          </w:p>
        </w:tc>
        <w:tc>
          <w:tcPr>
            <w:tcW w:w="935" w:type="pct"/>
            <w:shd w:val="clear" w:color="auto" w:fill="auto"/>
            <w:vAlign w:val="center"/>
          </w:tcPr>
          <w:p w14:paraId="5F17EA47" w14:textId="77777777" w:rsidR="00270910" w:rsidRPr="00E66F78" w:rsidRDefault="00270910" w:rsidP="006C0B88">
            <w:pPr>
              <w:jc w:val="center"/>
              <w:rPr>
                <w:sz w:val="24"/>
                <w:szCs w:val="24"/>
              </w:rPr>
            </w:pPr>
          </w:p>
        </w:tc>
      </w:tr>
    </w:tbl>
    <w:p w14:paraId="743E7DFC" w14:textId="77777777" w:rsidR="00270910" w:rsidRDefault="00270910" w:rsidP="00270910">
      <w:pPr>
        <w:tabs>
          <w:tab w:val="left" w:pos="851"/>
        </w:tabs>
        <w:jc w:val="center"/>
        <w:rPr>
          <w:sz w:val="24"/>
          <w:szCs w:val="24"/>
        </w:rPr>
      </w:pPr>
    </w:p>
    <w:p w14:paraId="1C7410BA" w14:textId="77777777" w:rsidR="00270910" w:rsidRPr="00111016" w:rsidRDefault="00270910" w:rsidP="00270910">
      <w:pPr>
        <w:tabs>
          <w:tab w:val="left" w:pos="851"/>
        </w:tabs>
        <w:rPr>
          <w:b/>
          <w:bCs/>
          <w:sz w:val="22"/>
          <w:szCs w:val="22"/>
        </w:rPr>
      </w:pPr>
      <w:r w:rsidRPr="00111016">
        <w:rPr>
          <w:b/>
          <w:bCs/>
          <w:sz w:val="22"/>
          <w:szCs w:val="22"/>
        </w:rPr>
        <w:t xml:space="preserve">Uwaga: </w:t>
      </w:r>
    </w:p>
    <w:p w14:paraId="2BB283DE" w14:textId="77777777" w:rsidR="00270910" w:rsidRPr="00111016" w:rsidRDefault="00270910" w:rsidP="00270910">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B7AE690" w14:textId="7A799C62" w:rsidR="00270910" w:rsidRDefault="00270910" w:rsidP="00270910">
      <w:pPr>
        <w:jc w:val="both"/>
        <w:rPr>
          <w:rFonts w:eastAsiaTheme="majorEastAsia"/>
          <w:b/>
          <w:bCs/>
          <w:color w:val="2F5496" w:themeColor="accent1" w:themeShade="BF"/>
          <w:spacing w:val="20"/>
          <w:sz w:val="24"/>
          <w:szCs w:val="24"/>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5ED5D7A7" w14:textId="77777777" w:rsidR="00270910" w:rsidRDefault="00270910" w:rsidP="00490259">
      <w:pPr>
        <w:jc w:val="both"/>
        <w:rPr>
          <w:rFonts w:eastAsiaTheme="majorEastAsia"/>
          <w:b/>
          <w:bCs/>
          <w:color w:val="2F5496" w:themeColor="accent1" w:themeShade="BF"/>
          <w:spacing w:val="20"/>
          <w:sz w:val="24"/>
          <w:szCs w:val="24"/>
        </w:rPr>
      </w:pPr>
    </w:p>
    <w:p w14:paraId="55F459B3" w14:textId="28052DFA" w:rsidR="00270910" w:rsidRDefault="00270910">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69C18757" w14:textId="77777777" w:rsidR="00270910" w:rsidRDefault="00270910" w:rsidP="00490259">
      <w:pPr>
        <w:jc w:val="both"/>
        <w:rPr>
          <w:rFonts w:eastAsiaTheme="majorEastAsia"/>
          <w:b/>
          <w:bCs/>
          <w:color w:val="2F5496" w:themeColor="accent1" w:themeShade="BF"/>
          <w:spacing w:val="20"/>
          <w:sz w:val="24"/>
          <w:szCs w:val="24"/>
        </w:rPr>
      </w:pPr>
    </w:p>
    <w:p w14:paraId="269D0897" w14:textId="77777777" w:rsidR="00270910" w:rsidRDefault="00270910" w:rsidP="00490259">
      <w:pPr>
        <w:jc w:val="both"/>
        <w:rPr>
          <w:rFonts w:eastAsiaTheme="majorEastAsia"/>
          <w:b/>
          <w:bCs/>
          <w:color w:val="2F5496" w:themeColor="accent1" w:themeShade="BF"/>
          <w:spacing w:val="20"/>
          <w:sz w:val="24"/>
          <w:szCs w:val="24"/>
        </w:rPr>
      </w:pPr>
    </w:p>
    <w:p w14:paraId="05408DDE" w14:textId="1A22081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4" w:name="_Hlk106046060"/>
      <w:bookmarkStart w:id="125" w:name="_Hlk156498045"/>
      <w:r w:rsidRPr="008057B2">
        <w:rPr>
          <w:sz w:val="22"/>
          <w:szCs w:val="22"/>
        </w:rPr>
        <w:t xml:space="preserve">Nazwa </w:t>
      </w:r>
      <w:r w:rsidR="00DB4D9E">
        <w:rPr>
          <w:sz w:val="22"/>
          <w:szCs w:val="22"/>
        </w:rPr>
        <w:t>Wykonawcy</w:t>
      </w:r>
      <w:r w:rsidRPr="008057B2">
        <w:rPr>
          <w:sz w:val="22"/>
          <w:szCs w:val="22"/>
        </w:rPr>
        <w:t>: ...................................................................................................................</w:t>
      </w:r>
    </w:p>
    <w:bookmarkEnd w:id="12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9E0812">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9E0812">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9E0812">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9E0812">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9E0812">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9E0812">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7"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CA3648D" w:rsidR="0080151F" w:rsidRPr="0080151F" w:rsidRDefault="0080151F" w:rsidP="003B2659">
      <w:pPr>
        <w:widowControl w:val="0"/>
        <w:numPr>
          <w:ilvl w:val="7"/>
          <w:numId w:val="35"/>
        </w:numPr>
        <w:adjustRightInd w:val="0"/>
        <w:ind w:left="284" w:hanging="284"/>
        <w:contextualSpacing/>
        <w:jc w:val="both"/>
        <w:textAlignment w:val="baseline"/>
        <w:rPr>
          <w:sz w:val="22"/>
          <w:szCs w:val="22"/>
          <w:lang w:eastAsia="zh-CN"/>
        </w:rPr>
      </w:pPr>
      <w:bookmarkStart w:id="12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5376BCE7" w:rsidR="0080151F" w:rsidRPr="0080151F" w:rsidRDefault="0080151F" w:rsidP="003B2659">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E21AD3">
        <w:rPr>
          <w:sz w:val="22"/>
          <w:szCs w:val="22"/>
          <w:lang w:eastAsia="zh-CN"/>
        </w:rPr>
        <w:t> </w:t>
      </w:r>
      <w:r w:rsidRPr="0080151F">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w:t>
      </w:r>
      <w:r w:rsidR="00E21AD3">
        <w:rPr>
          <w:sz w:val="22"/>
          <w:szCs w:val="22"/>
          <w:lang w:eastAsia="zh-CN"/>
        </w:rPr>
        <w:t> </w:t>
      </w:r>
      <w:r w:rsidRPr="0080151F">
        <w:rPr>
          <w:sz w:val="22"/>
          <w:szCs w:val="22"/>
          <w:lang w:eastAsia="zh-CN"/>
        </w:rPr>
        <w:t>art. w art. 1 pkt 3 w zw. art. 3  ustawy albo wobec której są podejmowane inne prawem przewidziane środki o charakterze sankcyjnym;</w:t>
      </w:r>
    </w:p>
    <w:p w14:paraId="2FC3FB96" w14:textId="0DF2774F" w:rsidR="0080151F" w:rsidRPr="0080151F" w:rsidRDefault="0080151F" w:rsidP="003B2659">
      <w:pPr>
        <w:widowControl w:val="0"/>
        <w:numPr>
          <w:ilvl w:val="7"/>
          <w:numId w:val="35"/>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w:t>
      </w:r>
      <w:r w:rsidR="00E21AD3">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E21AD3">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bookmarkEnd w:id="128"/>
    <w:p w14:paraId="5D876EBA" w14:textId="77777777" w:rsidR="00490259" w:rsidRPr="0080151F" w:rsidRDefault="00490259" w:rsidP="003B2659">
      <w:pPr>
        <w:pStyle w:val="Akapitzlist"/>
        <w:widowControl w:val="0"/>
        <w:numPr>
          <w:ilvl w:val="7"/>
          <w:numId w:val="35"/>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3B26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3B26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3B2659">
      <w:pPr>
        <w:pStyle w:val="Akapitzlist"/>
        <w:widowControl w:val="0"/>
        <w:numPr>
          <w:ilvl w:val="0"/>
          <w:numId w:val="36"/>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3B2659">
      <w:pPr>
        <w:pStyle w:val="Akapitzlist"/>
        <w:widowControl w:val="0"/>
        <w:numPr>
          <w:ilvl w:val="0"/>
          <w:numId w:val="36"/>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3B2659">
      <w:pPr>
        <w:pStyle w:val="Akapitzlist"/>
        <w:widowControl w:val="0"/>
        <w:numPr>
          <w:ilvl w:val="7"/>
          <w:numId w:val="35"/>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D05125">
      <w:pPr>
        <w:pStyle w:val="Zwykytekst"/>
        <w:numPr>
          <w:ilvl w:val="0"/>
          <w:numId w:val="50"/>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D05125">
      <w:pPr>
        <w:pStyle w:val="Zwykytekst"/>
        <w:numPr>
          <w:ilvl w:val="0"/>
          <w:numId w:val="50"/>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1" w:name="_Hlk67825429"/>
      <w:bookmarkEnd w:id="12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17F9CDD6"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642989">
        <w:rPr>
          <w:sz w:val="22"/>
          <w:szCs w:val="22"/>
        </w:rPr>
        <w:t>9</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D05125">
      <w:pPr>
        <w:numPr>
          <w:ilvl w:val="1"/>
          <w:numId w:val="4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D05125">
      <w:pPr>
        <w:numPr>
          <w:ilvl w:val="1"/>
          <w:numId w:val="4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5305B" w:rsidRPr="0095305B" w14:paraId="489603C6" w14:textId="77777777" w:rsidTr="003532A1">
        <w:trPr>
          <w:trHeight w:val="20"/>
          <w:tblHeader/>
        </w:trPr>
        <w:tc>
          <w:tcPr>
            <w:tcW w:w="5000" w:type="pct"/>
            <w:shd w:val="clear" w:color="auto" w:fill="auto"/>
            <w:vAlign w:val="center"/>
          </w:tcPr>
          <w:p w14:paraId="21C33289" w14:textId="77777777" w:rsidR="003B54FC" w:rsidRPr="0095305B" w:rsidRDefault="003B54FC" w:rsidP="003532A1">
            <w:pPr>
              <w:widowControl w:val="0"/>
              <w:tabs>
                <w:tab w:val="left" w:pos="284"/>
                <w:tab w:val="left" w:pos="851"/>
              </w:tabs>
              <w:ind w:left="284" w:hanging="284"/>
              <w:jc w:val="center"/>
            </w:pPr>
            <w:bookmarkStart w:id="132" w:name="_Hlk163038647"/>
          </w:p>
          <w:p w14:paraId="5876810B" w14:textId="77777777" w:rsidR="003B54FC" w:rsidRPr="0095305B" w:rsidRDefault="003B54FC" w:rsidP="003B54FC">
            <w:pPr>
              <w:widowControl w:val="0"/>
              <w:tabs>
                <w:tab w:val="left" w:pos="851"/>
              </w:tabs>
              <w:ind w:left="26" w:hanging="26"/>
              <w:jc w:val="center"/>
            </w:pPr>
            <w:r w:rsidRPr="0095305B">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95305B"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95305B" w:rsidRPr="0095305B"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95305B" w:rsidRDefault="003B54FC" w:rsidP="003532A1">
            <w:pPr>
              <w:widowControl w:val="0"/>
              <w:tabs>
                <w:tab w:val="left" w:pos="284"/>
                <w:tab w:val="left" w:pos="851"/>
              </w:tabs>
              <w:ind w:left="284" w:hanging="284"/>
              <w:jc w:val="center"/>
              <w:rPr>
                <w:b/>
                <w:bCs/>
              </w:rPr>
            </w:pPr>
            <w:r w:rsidRPr="0095305B">
              <w:rPr>
                <w:b/>
                <w:bCs/>
                <w:sz w:val="22"/>
                <w:szCs w:val="22"/>
                <w:shd w:val="clear" w:color="auto" w:fill="F2F2F2" w:themeFill="background1" w:themeFillShade="F2"/>
              </w:rPr>
              <w:t>WYKONAWC</w:t>
            </w:r>
            <w:r w:rsidRPr="0095305B">
              <w:rPr>
                <w:b/>
                <w:bCs/>
                <w:sz w:val="22"/>
                <w:szCs w:val="22"/>
              </w:rPr>
              <w:t>A</w:t>
            </w:r>
          </w:p>
        </w:tc>
      </w:tr>
      <w:tr w:rsidR="003B54FC" w:rsidRPr="0095305B" w14:paraId="40AECB2A" w14:textId="77777777" w:rsidTr="003532A1">
        <w:trPr>
          <w:trHeight w:val="1020"/>
        </w:trPr>
        <w:tc>
          <w:tcPr>
            <w:tcW w:w="5000" w:type="pct"/>
            <w:vAlign w:val="center"/>
          </w:tcPr>
          <w:p w14:paraId="7156EA9E" w14:textId="77777777" w:rsidR="003B54FC" w:rsidRPr="0095305B" w:rsidRDefault="003B54FC" w:rsidP="003532A1">
            <w:pPr>
              <w:widowControl w:val="0"/>
              <w:jc w:val="center"/>
              <w:rPr>
                <w:sz w:val="18"/>
                <w:szCs w:val="18"/>
              </w:rPr>
            </w:pPr>
          </w:p>
          <w:p w14:paraId="2E7394B4" w14:textId="77777777" w:rsidR="003B54FC" w:rsidRPr="0095305B" w:rsidRDefault="003B54FC" w:rsidP="003532A1">
            <w:pPr>
              <w:widowControl w:val="0"/>
              <w:jc w:val="center"/>
              <w:rPr>
                <w:sz w:val="18"/>
                <w:szCs w:val="18"/>
              </w:rPr>
            </w:pPr>
          </w:p>
          <w:p w14:paraId="231C870C" w14:textId="77777777" w:rsidR="003B54FC" w:rsidRPr="0095305B" w:rsidRDefault="003B54FC" w:rsidP="003532A1">
            <w:pPr>
              <w:widowControl w:val="0"/>
              <w:jc w:val="center"/>
              <w:rPr>
                <w:sz w:val="18"/>
                <w:szCs w:val="18"/>
              </w:rPr>
            </w:pPr>
          </w:p>
          <w:p w14:paraId="1875A00B" w14:textId="77777777" w:rsidR="003B54FC" w:rsidRPr="0095305B" w:rsidRDefault="003B54FC" w:rsidP="003532A1">
            <w:pPr>
              <w:widowControl w:val="0"/>
              <w:jc w:val="center"/>
              <w:rPr>
                <w:sz w:val="18"/>
                <w:szCs w:val="18"/>
              </w:rPr>
            </w:pPr>
          </w:p>
          <w:p w14:paraId="738980D0" w14:textId="77777777" w:rsidR="003B54FC" w:rsidRPr="0095305B" w:rsidRDefault="003B54FC" w:rsidP="003532A1">
            <w:pPr>
              <w:widowControl w:val="0"/>
              <w:jc w:val="center"/>
              <w:rPr>
                <w:sz w:val="18"/>
                <w:szCs w:val="18"/>
              </w:rPr>
            </w:pPr>
          </w:p>
          <w:p w14:paraId="7D1F9BF4" w14:textId="77777777" w:rsidR="003B54FC" w:rsidRPr="0095305B" w:rsidRDefault="003B54FC" w:rsidP="003532A1">
            <w:pPr>
              <w:widowControl w:val="0"/>
              <w:tabs>
                <w:tab w:val="left" w:pos="284"/>
                <w:tab w:val="left" w:pos="851"/>
              </w:tabs>
              <w:ind w:left="284" w:hanging="284"/>
              <w:jc w:val="center"/>
              <w:rPr>
                <w:b/>
                <w:bCs/>
                <w:lang w:val="en-US"/>
              </w:rPr>
            </w:pPr>
          </w:p>
        </w:tc>
      </w:tr>
      <w:bookmarkEnd w:id="132"/>
    </w:tbl>
    <w:p w14:paraId="2DD1353F" w14:textId="77777777" w:rsidR="003B54FC" w:rsidRPr="0095305B"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18D03663" w14:textId="160AF219" w:rsidR="00D70214"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200025963" w:history="1">
            <w:r w:rsidR="00D70214" w:rsidRPr="00EB5DCC">
              <w:rPr>
                <w:rStyle w:val="Hipercze"/>
                <w:noProof/>
              </w:rPr>
              <w:t>§ 1. Podstawa zawarcia Umowy</w:t>
            </w:r>
            <w:r w:rsidR="00D70214">
              <w:rPr>
                <w:noProof/>
                <w:webHidden/>
              </w:rPr>
              <w:tab/>
            </w:r>
            <w:r w:rsidR="00D70214">
              <w:rPr>
                <w:noProof/>
                <w:webHidden/>
              </w:rPr>
              <w:fldChar w:fldCharType="begin"/>
            </w:r>
            <w:r w:rsidR="00D70214">
              <w:rPr>
                <w:noProof/>
                <w:webHidden/>
              </w:rPr>
              <w:instrText xml:space="preserve"> PAGEREF _Toc200025963 \h </w:instrText>
            </w:r>
            <w:r w:rsidR="00D70214">
              <w:rPr>
                <w:noProof/>
                <w:webHidden/>
              </w:rPr>
            </w:r>
            <w:r w:rsidR="00D70214">
              <w:rPr>
                <w:noProof/>
                <w:webHidden/>
              </w:rPr>
              <w:fldChar w:fldCharType="separate"/>
            </w:r>
            <w:r w:rsidR="007C6493">
              <w:rPr>
                <w:noProof/>
                <w:webHidden/>
              </w:rPr>
              <w:t>51</w:t>
            </w:r>
            <w:r w:rsidR="00D70214">
              <w:rPr>
                <w:noProof/>
                <w:webHidden/>
              </w:rPr>
              <w:fldChar w:fldCharType="end"/>
            </w:r>
          </w:hyperlink>
        </w:p>
        <w:p w14:paraId="06C34471" w14:textId="52D68549"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4" w:history="1">
            <w:r w:rsidRPr="00EB5DCC">
              <w:rPr>
                <w:rStyle w:val="Hipercze"/>
                <w:noProof/>
              </w:rPr>
              <w:t>§ 2. Przedmiot Umowy</w:t>
            </w:r>
            <w:r>
              <w:rPr>
                <w:noProof/>
                <w:webHidden/>
              </w:rPr>
              <w:tab/>
            </w:r>
            <w:r>
              <w:rPr>
                <w:noProof/>
                <w:webHidden/>
              </w:rPr>
              <w:fldChar w:fldCharType="begin"/>
            </w:r>
            <w:r>
              <w:rPr>
                <w:noProof/>
                <w:webHidden/>
              </w:rPr>
              <w:instrText xml:space="preserve"> PAGEREF _Toc200025964 \h </w:instrText>
            </w:r>
            <w:r>
              <w:rPr>
                <w:noProof/>
                <w:webHidden/>
              </w:rPr>
            </w:r>
            <w:r>
              <w:rPr>
                <w:noProof/>
                <w:webHidden/>
              </w:rPr>
              <w:fldChar w:fldCharType="separate"/>
            </w:r>
            <w:r w:rsidR="007C6493">
              <w:rPr>
                <w:noProof/>
                <w:webHidden/>
              </w:rPr>
              <w:t>51</w:t>
            </w:r>
            <w:r>
              <w:rPr>
                <w:noProof/>
                <w:webHidden/>
              </w:rPr>
              <w:fldChar w:fldCharType="end"/>
            </w:r>
          </w:hyperlink>
        </w:p>
        <w:p w14:paraId="0C2559AD" w14:textId="1EC51C55"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5" w:history="1">
            <w:r w:rsidRPr="00EB5DCC">
              <w:rPr>
                <w:rStyle w:val="Hipercze"/>
                <w:noProof/>
              </w:rPr>
              <w:t>§ 3. Cena i sposób rozliczeń</w:t>
            </w:r>
            <w:r>
              <w:rPr>
                <w:noProof/>
                <w:webHidden/>
              </w:rPr>
              <w:tab/>
            </w:r>
            <w:r>
              <w:rPr>
                <w:noProof/>
                <w:webHidden/>
              </w:rPr>
              <w:fldChar w:fldCharType="begin"/>
            </w:r>
            <w:r>
              <w:rPr>
                <w:noProof/>
                <w:webHidden/>
              </w:rPr>
              <w:instrText xml:space="preserve"> PAGEREF _Toc200025965 \h </w:instrText>
            </w:r>
            <w:r>
              <w:rPr>
                <w:noProof/>
                <w:webHidden/>
              </w:rPr>
            </w:r>
            <w:r>
              <w:rPr>
                <w:noProof/>
                <w:webHidden/>
              </w:rPr>
              <w:fldChar w:fldCharType="separate"/>
            </w:r>
            <w:r w:rsidR="007C6493">
              <w:rPr>
                <w:noProof/>
                <w:webHidden/>
              </w:rPr>
              <w:t>51</w:t>
            </w:r>
            <w:r>
              <w:rPr>
                <w:noProof/>
                <w:webHidden/>
              </w:rPr>
              <w:fldChar w:fldCharType="end"/>
            </w:r>
          </w:hyperlink>
        </w:p>
        <w:p w14:paraId="0FEE0549" w14:textId="4D2D77CE"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6" w:history="1">
            <w:r w:rsidRPr="00EB5DCC">
              <w:rPr>
                <w:rStyle w:val="Hipercze"/>
                <w:noProof/>
              </w:rPr>
              <w:t>§ 4. Fakturowanie i płatności</w:t>
            </w:r>
            <w:r>
              <w:rPr>
                <w:noProof/>
                <w:webHidden/>
              </w:rPr>
              <w:tab/>
            </w:r>
            <w:r>
              <w:rPr>
                <w:noProof/>
                <w:webHidden/>
              </w:rPr>
              <w:fldChar w:fldCharType="begin"/>
            </w:r>
            <w:r>
              <w:rPr>
                <w:noProof/>
                <w:webHidden/>
              </w:rPr>
              <w:instrText xml:space="preserve"> PAGEREF _Toc200025966 \h </w:instrText>
            </w:r>
            <w:r>
              <w:rPr>
                <w:noProof/>
                <w:webHidden/>
              </w:rPr>
            </w:r>
            <w:r>
              <w:rPr>
                <w:noProof/>
                <w:webHidden/>
              </w:rPr>
              <w:fldChar w:fldCharType="separate"/>
            </w:r>
            <w:r w:rsidR="007C6493">
              <w:rPr>
                <w:noProof/>
                <w:webHidden/>
              </w:rPr>
              <w:t>52</w:t>
            </w:r>
            <w:r>
              <w:rPr>
                <w:noProof/>
                <w:webHidden/>
              </w:rPr>
              <w:fldChar w:fldCharType="end"/>
            </w:r>
          </w:hyperlink>
        </w:p>
        <w:p w14:paraId="394D8747" w14:textId="6D35FF5E"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7" w:history="1">
            <w:r w:rsidRPr="00EB5DCC">
              <w:rPr>
                <w:rStyle w:val="Hipercze"/>
                <w:noProof/>
              </w:rPr>
              <w:t>§ 5. Termin realizacji</w:t>
            </w:r>
            <w:r>
              <w:rPr>
                <w:noProof/>
                <w:webHidden/>
              </w:rPr>
              <w:tab/>
            </w:r>
            <w:r>
              <w:rPr>
                <w:noProof/>
                <w:webHidden/>
              </w:rPr>
              <w:fldChar w:fldCharType="begin"/>
            </w:r>
            <w:r>
              <w:rPr>
                <w:noProof/>
                <w:webHidden/>
              </w:rPr>
              <w:instrText xml:space="preserve"> PAGEREF _Toc200025967 \h </w:instrText>
            </w:r>
            <w:r>
              <w:rPr>
                <w:noProof/>
                <w:webHidden/>
              </w:rPr>
            </w:r>
            <w:r>
              <w:rPr>
                <w:noProof/>
                <w:webHidden/>
              </w:rPr>
              <w:fldChar w:fldCharType="separate"/>
            </w:r>
            <w:r w:rsidR="007C6493">
              <w:rPr>
                <w:noProof/>
                <w:webHidden/>
              </w:rPr>
              <w:t>53</w:t>
            </w:r>
            <w:r>
              <w:rPr>
                <w:noProof/>
                <w:webHidden/>
              </w:rPr>
              <w:fldChar w:fldCharType="end"/>
            </w:r>
          </w:hyperlink>
        </w:p>
        <w:p w14:paraId="6E4B8CC0" w14:textId="52D591CB"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8" w:history="1">
            <w:r w:rsidRPr="00EB5DCC">
              <w:rPr>
                <w:rStyle w:val="Hipercze"/>
                <w:noProof/>
              </w:rPr>
              <w:t>§ 6. Gwarancja i postępowanie reklamacyjne</w:t>
            </w:r>
            <w:r>
              <w:rPr>
                <w:noProof/>
                <w:webHidden/>
              </w:rPr>
              <w:tab/>
            </w:r>
            <w:r>
              <w:rPr>
                <w:noProof/>
                <w:webHidden/>
              </w:rPr>
              <w:fldChar w:fldCharType="begin"/>
            </w:r>
            <w:r>
              <w:rPr>
                <w:noProof/>
                <w:webHidden/>
              </w:rPr>
              <w:instrText xml:space="preserve"> PAGEREF _Toc200025968 \h </w:instrText>
            </w:r>
            <w:r>
              <w:rPr>
                <w:noProof/>
                <w:webHidden/>
              </w:rPr>
            </w:r>
            <w:r>
              <w:rPr>
                <w:noProof/>
                <w:webHidden/>
              </w:rPr>
              <w:fldChar w:fldCharType="separate"/>
            </w:r>
            <w:r w:rsidR="007C6493">
              <w:rPr>
                <w:noProof/>
                <w:webHidden/>
              </w:rPr>
              <w:t>53</w:t>
            </w:r>
            <w:r>
              <w:rPr>
                <w:noProof/>
                <w:webHidden/>
              </w:rPr>
              <w:fldChar w:fldCharType="end"/>
            </w:r>
          </w:hyperlink>
        </w:p>
        <w:p w14:paraId="63639969" w14:textId="4E02B190"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69" w:history="1">
            <w:r w:rsidRPr="00EB5DCC">
              <w:rPr>
                <w:rStyle w:val="Hipercze"/>
                <w:noProof/>
              </w:rPr>
              <w:t>§ 7. Szczególne obowiązki Wykonawcy</w:t>
            </w:r>
            <w:r>
              <w:rPr>
                <w:noProof/>
                <w:webHidden/>
              </w:rPr>
              <w:tab/>
            </w:r>
            <w:r>
              <w:rPr>
                <w:noProof/>
                <w:webHidden/>
              </w:rPr>
              <w:fldChar w:fldCharType="begin"/>
            </w:r>
            <w:r>
              <w:rPr>
                <w:noProof/>
                <w:webHidden/>
              </w:rPr>
              <w:instrText xml:space="preserve"> PAGEREF _Toc200025969 \h </w:instrText>
            </w:r>
            <w:r>
              <w:rPr>
                <w:noProof/>
                <w:webHidden/>
              </w:rPr>
            </w:r>
            <w:r>
              <w:rPr>
                <w:noProof/>
                <w:webHidden/>
              </w:rPr>
              <w:fldChar w:fldCharType="separate"/>
            </w:r>
            <w:r w:rsidR="007C6493">
              <w:rPr>
                <w:noProof/>
                <w:webHidden/>
              </w:rPr>
              <w:t>54</w:t>
            </w:r>
            <w:r>
              <w:rPr>
                <w:noProof/>
                <w:webHidden/>
              </w:rPr>
              <w:fldChar w:fldCharType="end"/>
            </w:r>
          </w:hyperlink>
        </w:p>
        <w:p w14:paraId="7F012E21" w14:textId="6213D1E9"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0" w:history="1">
            <w:r w:rsidRPr="00EB5DCC">
              <w:rPr>
                <w:rStyle w:val="Hipercze"/>
                <w:noProof/>
              </w:rPr>
              <w:t>§ 8. Zabezpieczenie należytego wykonania Umowy </w:t>
            </w:r>
            <w:r w:rsidRPr="00EB5DCC">
              <w:rPr>
                <w:rStyle w:val="Hipercze"/>
                <w:i/>
                <w:iCs/>
                <w:noProof/>
              </w:rPr>
              <w:t xml:space="preserve">– </w:t>
            </w:r>
            <w:r w:rsidRPr="00EB5DCC">
              <w:rPr>
                <w:rStyle w:val="Hipercze"/>
                <w:noProof/>
              </w:rPr>
              <w:t>nie dotyczy</w:t>
            </w:r>
            <w:r>
              <w:rPr>
                <w:noProof/>
                <w:webHidden/>
              </w:rPr>
              <w:tab/>
            </w:r>
            <w:r>
              <w:rPr>
                <w:noProof/>
                <w:webHidden/>
              </w:rPr>
              <w:fldChar w:fldCharType="begin"/>
            </w:r>
            <w:r>
              <w:rPr>
                <w:noProof/>
                <w:webHidden/>
              </w:rPr>
              <w:instrText xml:space="preserve"> PAGEREF _Toc200025970 \h </w:instrText>
            </w:r>
            <w:r>
              <w:rPr>
                <w:noProof/>
                <w:webHidden/>
              </w:rPr>
            </w:r>
            <w:r>
              <w:rPr>
                <w:noProof/>
                <w:webHidden/>
              </w:rPr>
              <w:fldChar w:fldCharType="separate"/>
            </w:r>
            <w:r w:rsidR="007C6493">
              <w:rPr>
                <w:noProof/>
                <w:webHidden/>
              </w:rPr>
              <w:t>54</w:t>
            </w:r>
            <w:r>
              <w:rPr>
                <w:noProof/>
                <w:webHidden/>
              </w:rPr>
              <w:fldChar w:fldCharType="end"/>
            </w:r>
          </w:hyperlink>
        </w:p>
        <w:p w14:paraId="6B5391C9" w14:textId="2830A865"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1" w:history="1">
            <w:r w:rsidRPr="00EB5DCC">
              <w:rPr>
                <w:rStyle w:val="Hipercze"/>
                <w:noProof/>
              </w:rPr>
              <w:t>§ 9. Wymagania dotyczące zatrudnienia</w:t>
            </w:r>
            <w:r>
              <w:rPr>
                <w:noProof/>
                <w:webHidden/>
              </w:rPr>
              <w:tab/>
            </w:r>
            <w:r>
              <w:rPr>
                <w:noProof/>
                <w:webHidden/>
              </w:rPr>
              <w:fldChar w:fldCharType="begin"/>
            </w:r>
            <w:r>
              <w:rPr>
                <w:noProof/>
                <w:webHidden/>
              </w:rPr>
              <w:instrText xml:space="preserve"> PAGEREF _Toc200025971 \h </w:instrText>
            </w:r>
            <w:r>
              <w:rPr>
                <w:noProof/>
                <w:webHidden/>
              </w:rPr>
            </w:r>
            <w:r>
              <w:rPr>
                <w:noProof/>
                <w:webHidden/>
              </w:rPr>
              <w:fldChar w:fldCharType="separate"/>
            </w:r>
            <w:r w:rsidR="007C6493">
              <w:rPr>
                <w:noProof/>
                <w:webHidden/>
              </w:rPr>
              <w:t>54</w:t>
            </w:r>
            <w:r>
              <w:rPr>
                <w:noProof/>
                <w:webHidden/>
              </w:rPr>
              <w:fldChar w:fldCharType="end"/>
            </w:r>
          </w:hyperlink>
        </w:p>
        <w:p w14:paraId="000CB825" w14:textId="6DF286F2"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2" w:history="1">
            <w:r w:rsidRPr="00EB5DCC">
              <w:rPr>
                <w:rStyle w:val="Hipercze"/>
                <w:noProof/>
              </w:rPr>
              <w:t>§ 10. Podwykonawstwo</w:t>
            </w:r>
            <w:r>
              <w:rPr>
                <w:noProof/>
                <w:webHidden/>
              </w:rPr>
              <w:tab/>
            </w:r>
            <w:r>
              <w:rPr>
                <w:noProof/>
                <w:webHidden/>
              </w:rPr>
              <w:fldChar w:fldCharType="begin"/>
            </w:r>
            <w:r>
              <w:rPr>
                <w:noProof/>
                <w:webHidden/>
              </w:rPr>
              <w:instrText xml:space="preserve"> PAGEREF _Toc200025972 \h </w:instrText>
            </w:r>
            <w:r>
              <w:rPr>
                <w:noProof/>
                <w:webHidden/>
              </w:rPr>
            </w:r>
            <w:r>
              <w:rPr>
                <w:noProof/>
                <w:webHidden/>
              </w:rPr>
              <w:fldChar w:fldCharType="separate"/>
            </w:r>
            <w:r w:rsidR="007C6493">
              <w:rPr>
                <w:noProof/>
                <w:webHidden/>
              </w:rPr>
              <w:t>54</w:t>
            </w:r>
            <w:r>
              <w:rPr>
                <w:noProof/>
                <w:webHidden/>
              </w:rPr>
              <w:fldChar w:fldCharType="end"/>
            </w:r>
          </w:hyperlink>
        </w:p>
        <w:p w14:paraId="03011B1E" w14:textId="25BBC268"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3" w:history="1">
            <w:r w:rsidRPr="00EB5DCC">
              <w:rPr>
                <w:rStyle w:val="Hipercze"/>
                <w:noProof/>
              </w:rPr>
              <w:t>§ 11. Nadzór i koordynacja</w:t>
            </w:r>
            <w:r>
              <w:rPr>
                <w:noProof/>
                <w:webHidden/>
              </w:rPr>
              <w:tab/>
            </w:r>
            <w:r>
              <w:rPr>
                <w:noProof/>
                <w:webHidden/>
              </w:rPr>
              <w:fldChar w:fldCharType="begin"/>
            </w:r>
            <w:r>
              <w:rPr>
                <w:noProof/>
                <w:webHidden/>
              </w:rPr>
              <w:instrText xml:space="preserve"> PAGEREF _Toc200025973 \h </w:instrText>
            </w:r>
            <w:r>
              <w:rPr>
                <w:noProof/>
                <w:webHidden/>
              </w:rPr>
            </w:r>
            <w:r>
              <w:rPr>
                <w:noProof/>
                <w:webHidden/>
              </w:rPr>
              <w:fldChar w:fldCharType="separate"/>
            </w:r>
            <w:r w:rsidR="007C6493">
              <w:rPr>
                <w:noProof/>
                <w:webHidden/>
              </w:rPr>
              <w:t>56</w:t>
            </w:r>
            <w:r>
              <w:rPr>
                <w:noProof/>
                <w:webHidden/>
              </w:rPr>
              <w:fldChar w:fldCharType="end"/>
            </w:r>
          </w:hyperlink>
        </w:p>
        <w:p w14:paraId="5C79FFCD" w14:textId="276203EA"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4" w:history="1">
            <w:r w:rsidRPr="00EB5DCC">
              <w:rPr>
                <w:rStyle w:val="Hipercze"/>
                <w:noProof/>
              </w:rPr>
              <w:t>§ 12. Badania kontrolne (Audyt)</w:t>
            </w:r>
            <w:r>
              <w:rPr>
                <w:noProof/>
                <w:webHidden/>
              </w:rPr>
              <w:tab/>
            </w:r>
            <w:r>
              <w:rPr>
                <w:noProof/>
                <w:webHidden/>
              </w:rPr>
              <w:fldChar w:fldCharType="begin"/>
            </w:r>
            <w:r>
              <w:rPr>
                <w:noProof/>
                <w:webHidden/>
              </w:rPr>
              <w:instrText xml:space="preserve"> PAGEREF _Toc200025974 \h </w:instrText>
            </w:r>
            <w:r>
              <w:rPr>
                <w:noProof/>
                <w:webHidden/>
              </w:rPr>
            </w:r>
            <w:r>
              <w:rPr>
                <w:noProof/>
                <w:webHidden/>
              </w:rPr>
              <w:fldChar w:fldCharType="separate"/>
            </w:r>
            <w:r w:rsidR="007C6493">
              <w:rPr>
                <w:noProof/>
                <w:webHidden/>
              </w:rPr>
              <w:t>56</w:t>
            </w:r>
            <w:r>
              <w:rPr>
                <w:noProof/>
                <w:webHidden/>
              </w:rPr>
              <w:fldChar w:fldCharType="end"/>
            </w:r>
          </w:hyperlink>
        </w:p>
        <w:p w14:paraId="4F5741EB" w14:textId="189A4BC3"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5" w:history="1">
            <w:r w:rsidRPr="00EB5DCC">
              <w:rPr>
                <w:rStyle w:val="Hipercze"/>
                <w:noProof/>
              </w:rPr>
              <w:t>§ 13. Kary umowne i odpowiedzialność</w:t>
            </w:r>
            <w:r>
              <w:rPr>
                <w:noProof/>
                <w:webHidden/>
              </w:rPr>
              <w:tab/>
            </w:r>
            <w:r>
              <w:rPr>
                <w:noProof/>
                <w:webHidden/>
              </w:rPr>
              <w:fldChar w:fldCharType="begin"/>
            </w:r>
            <w:r>
              <w:rPr>
                <w:noProof/>
                <w:webHidden/>
              </w:rPr>
              <w:instrText xml:space="preserve"> PAGEREF _Toc200025975 \h </w:instrText>
            </w:r>
            <w:r>
              <w:rPr>
                <w:noProof/>
                <w:webHidden/>
              </w:rPr>
            </w:r>
            <w:r>
              <w:rPr>
                <w:noProof/>
                <w:webHidden/>
              </w:rPr>
              <w:fldChar w:fldCharType="separate"/>
            </w:r>
            <w:r w:rsidR="007C6493">
              <w:rPr>
                <w:noProof/>
                <w:webHidden/>
              </w:rPr>
              <w:t>57</w:t>
            </w:r>
            <w:r>
              <w:rPr>
                <w:noProof/>
                <w:webHidden/>
              </w:rPr>
              <w:fldChar w:fldCharType="end"/>
            </w:r>
          </w:hyperlink>
        </w:p>
        <w:p w14:paraId="6188B1F4" w14:textId="66016481"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6" w:history="1">
            <w:r w:rsidRPr="00EB5DC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_Toc200025976 \h </w:instrText>
            </w:r>
            <w:r>
              <w:rPr>
                <w:noProof/>
                <w:webHidden/>
              </w:rPr>
            </w:r>
            <w:r>
              <w:rPr>
                <w:noProof/>
                <w:webHidden/>
              </w:rPr>
              <w:fldChar w:fldCharType="separate"/>
            </w:r>
            <w:r w:rsidR="007C6493">
              <w:rPr>
                <w:noProof/>
                <w:webHidden/>
              </w:rPr>
              <w:t>59</w:t>
            </w:r>
            <w:r>
              <w:rPr>
                <w:noProof/>
                <w:webHidden/>
              </w:rPr>
              <w:fldChar w:fldCharType="end"/>
            </w:r>
          </w:hyperlink>
        </w:p>
        <w:p w14:paraId="541FD8D2" w14:textId="793E668A"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7" w:history="1">
            <w:r w:rsidRPr="00EB5DCC">
              <w:rPr>
                <w:rStyle w:val="Hipercze"/>
                <w:noProof/>
              </w:rPr>
              <w:t>§ 15. Zmiany Umowy</w:t>
            </w:r>
            <w:r>
              <w:rPr>
                <w:noProof/>
                <w:webHidden/>
              </w:rPr>
              <w:tab/>
            </w:r>
            <w:r>
              <w:rPr>
                <w:noProof/>
                <w:webHidden/>
              </w:rPr>
              <w:fldChar w:fldCharType="begin"/>
            </w:r>
            <w:r>
              <w:rPr>
                <w:noProof/>
                <w:webHidden/>
              </w:rPr>
              <w:instrText xml:space="preserve"> PAGEREF _Toc200025977 \h </w:instrText>
            </w:r>
            <w:r>
              <w:rPr>
                <w:noProof/>
                <w:webHidden/>
              </w:rPr>
            </w:r>
            <w:r>
              <w:rPr>
                <w:noProof/>
                <w:webHidden/>
              </w:rPr>
              <w:fldChar w:fldCharType="separate"/>
            </w:r>
            <w:r w:rsidR="007C6493">
              <w:rPr>
                <w:noProof/>
                <w:webHidden/>
              </w:rPr>
              <w:t>60</w:t>
            </w:r>
            <w:r>
              <w:rPr>
                <w:noProof/>
                <w:webHidden/>
              </w:rPr>
              <w:fldChar w:fldCharType="end"/>
            </w:r>
          </w:hyperlink>
        </w:p>
        <w:p w14:paraId="64CDE1CE" w14:textId="515F590B"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8" w:history="1">
            <w:r w:rsidRPr="00EB5DCC">
              <w:rPr>
                <w:rStyle w:val="Hipercze"/>
                <w:noProof/>
              </w:rPr>
              <w:t>§ 16. Waloryzacja – nie dotyczy</w:t>
            </w:r>
            <w:r>
              <w:rPr>
                <w:noProof/>
                <w:webHidden/>
              </w:rPr>
              <w:tab/>
            </w:r>
            <w:r>
              <w:rPr>
                <w:noProof/>
                <w:webHidden/>
              </w:rPr>
              <w:fldChar w:fldCharType="begin"/>
            </w:r>
            <w:r>
              <w:rPr>
                <w:noProof/>
                <w:webHidden/>
              </w:rPr>
              <w:instrText xml:space="preserve"> PAGEREF _Toc200025978 \h </w:instrText>
            </w:r>
            <w:r>
              <w:rPr>
                <w:noProof/>
                <w:webHidden/>
              </w:rPr>
            </w:r>
            <w:r>
              <w:rPr>
                <w:noProof/>
                <w:webHidden/>
              </w:rPr>
              <w:fldChar w:fldCharType="separate"/>
            </w:r>
            <w:r w:rsidR="007C6493">
              <w:rPr>
                <w:noProof/>
                <w:webHidden/>
              </w:rPr>
              <w:t>62</w:t>
            </w:r>
            <w:r>
              <w:rPr>
                <w:noProof/>
                <w:webHidden/>
              </w:rPr>
              <w:fldChar w:fldCharType="end"/>
            </w:r>
          </w:hyperlink>
        </w:p>
        <w:p w14:paraId="495C7CCB" w14:textId="46BA3D75"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79" w:history="1">
            <w:r w:rsidRPr="00EB5DCC">
              <w:rPr>
                <w:rStyle w:val="Hipercze"/>
                <w:noProof/>
              </w:rPr>
              <w:t>§ 17. Ochrona danych osobowych</w:t>
            </w:r>
            <w:r>
              <w:rPr>
                <w:noProof/>
                <w:webHidden/>
              </w:rPr>
              <w:tab/>
            </w:r>
            <w:r>
              <w:rPr>
                <w:noProof/>
                <w:webHidden/>
              </w:rPr>
              <w:fldChar w:fldCharType="begin"/>
            </w:r>
            <w:r>
              <w:rPr>
                <w:noProof/>
                <w:webHidden/>
              </w:rPr>
              <w:instrText xml:space="preserve"> PAGEREF _Toc200025979 \h </w:instrText>
            </w:r>
            <w:r>
              <w:rPr>
                <w:noProof/>
                <w:webHidden/>
              </w:rPr>
            </w:r>
            <w:r>
              <w:rPr>
                <w:noProof/>
                <w:webHidden/>
              </w:rPr>
              <w:fldChar w:fldCharType="separate"/>
            </w:r>
            <w:r w:rsidR="007C6493">
              <w:rPr>
                <w:noProof/>
                <w:webHidden/>
              </w:rPr>
              <w:t>62</w:t>
            </w:r>
            <w:r>
              <w:rPr>
                <w:noProof/>
                <w:webHidden/>
              </w:rPr>
              <w:fldChar w:fldCharType="end"/>
            </w:r>
          </w:hyperlink>
        </w:p>
        <w:p w14:paraId="7C2C533B" w14:textId="0051B366"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0" w:history="1">
            <w:r w:rsidRPr="00EB5DC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_Toc200025980 \h </w:instrText>
            </w:r>
            <w:r>
              <w:rPr>
                <w:noProof/>
                <w:webHidden/>
              </w:rPr>
            </w:r>
            <w:r>
              <w:rPr>
                <w:noProof/>
                <w:webHidden/>
              </w:rPr>
              <w:fldChar w:fldCharType="separate"/>
            </w:r>
            <w:r w:rsidR="007C6493">
              <w:rPr>
                <w:noProof/>
                <w:webHidden/>
              </w:rPr>
              <w:t>62</w:t>
            </w:r>
            <w:r>
              <w:rPr>
                <w:noProof/>
                <w:webHidden/>
              </w:rPr>
              <w:fldChar w:fldCharType="end"/>
            </w:r>
          </w:hyperlink>
        </w:p>
        <w:p w14:paraId="4B81F652" w14:textId="378226CA"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1" w:history="1">
            <w:r w:rsidRPr="00EB5DCC">
              <w:rPr>
                <w:rStyle w:val="Hipercze"/>
                <w:noProof/>
              </w:rPr>
              <w:t>§ 19. Zasady etyki</w:t>
            </w:r>
            <w:r>
              <w:rPr>
                <w:noProof/>
                <w:webHidden/>
              </w:rPr>
              <w:tab/>
            </w:r>
            <w:r>
              <w:rPr>
                <w:noProof/>
                <w:webHidden/>
              </w:rPr>
              <w:fldChar w:fldCharType="begin"/>
            </w:r>
            <w:r>
              <w:rPr>
                <w:noProof/>
                <w:webHidden/>
              </w:rPr>
              <w:instrText xml:space="preserve"> PAGEREF _Toc200025981 \h </w:instrText>
            </w:r>
            <w:r>
              <w:rPr>
                <w:noProof/>
                <w:webHidden/>
              </w:rPr>
            </w:r>
            <w:r>
              <w:rPr>
                <w:noProof/>
                <w:webHidden/>
              </w:rPr>
              <w:fldChar w:fldCharType="separate"/>
            </w:r>
            <w:r w:rsidR="007C6493">
              <w:rPr>
                <w:noProof/>
                <w:webHidden/>
              </w:rPr>
              <w:t>63</w:t>
            </w:r>
            <w:r>
              <w:rPr>
                <w:noProof/>
                <w:webHidden/>
              </w:rPr>
              <w:fldChar w:fldCharType="end"/>
            </w:r>
          </w:hyperlink>
        </w:p>
        <w:p w14:paraId="53D3733E" w14:textId="66CDE769"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2" w:history="1">
            <w:r w:rsidRPr="00EB5DC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_Toc200025982 \h </w:instrText>
            </w:r>
            <w:r>
              <w:rPr>
                <w:noProof/>
                <w:webHidden/>
              </w:rPr>
            </w:r>
            <w:r>
              <w:rPr>
                <w:noProof/>
                <w:webHidden/>
              </w:rPr>
              <w:fldChar w:fldCharType="separate"/>
            </w:r>
            <w:r w:rsidR="007C6493">
              <w:rPr>
                <w:noProof/>
                <w:webHidden/>
              </w:rPr>
              <w:t>64</w:t>
            </w:r>
            <w:r>
              <w:rPr>
                <w:noProof/>
                <w:webHidden/>
              </w:rPr>
              <w:fldChar w:fldCharType="end"/>
            </w:r>
          </w:hyperlink>
        </w:p>
        <w:p w14:paraId="71F8E7FD" w14:textId="49213B9D"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3" w:history="1">
            <w:r w:rsidRPr="00EB5DCC">
              <w:rPr>
                <w:rStyle w:val="Hipercze"/>
                <w:noProof/>
              </w:rPr>
              <w:t>§ 21. Siła wyższa</w:t>
            </w:r>
            <w:r>
              <w:rPr>
                <w:noProof/>
                <w:webHidden/>
              </w:rPr>
              <w:tab/>
            </w:r>
            <w:r>
              <w:rPr>
                <w:noProof/>
                <w:webHidden/>
              </w:rPr>
              <w:fldChar w:fldCharType="begin"/>
            </w:r>
            <w:r>
              <w:rPr>
                <w:noProof/>
                <w:webHidden/>
              </w:rPr>
              <w:instrText xml:space="preserve"> PAGEREF _Toc200025983 \h </w:instrText>
            </w:r>
            <w:r>
              <w:rPr>
                <w:noProof/>
                <w:webHidden/>
              </w:rPr>
            </w:r>
            <w:r>
              <w:rPr>
                <w:noProof/>
                <w:webHidden/>
              </w:rPr>
              <w:fldChar w:fldCharType="separate"/>
            </w:r>
            <w:r w:rsidR="007C6493">
              <w:rPr>
                <w:noProof/>
                <w:webHidden/>
              </w:rPr>
              <w:t>64</w:t>
            </w:r>
            <w:r>
              <w:rPr>
                <w:noProof/>
                <w:webHidden/>
              </w:rPr>
              <w:fldChar w:fldCharType="end"/>
            </w:r>
          </w:hyperlink>
        </w:p>
        <w:p w14:paraId="74E8C646" w14:textId="54ADA8AB"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4" w:history="1">
            <w:r w:rsidRPr="00EB5DCC">
              <w:rPr>
                <w:rStyle w:val="Hipercze"/>
                <w:noProof/>
              </w:rPr>
              <w:t>§ 22. Postanowienia końcowe</w:t>
            </w:r>
            <w:r>
              <w:rPr>
                <w:noProof/>
                <w:webHidden/>
              </w:rPr>
              <w:tab/>
            </w:r>
            <w:r>
              <w:rPr>
                <w:noProof/>
                <w:webHidden/>
              </w:rPr>
              <w:fldChar w:fldCharType="begin"/>
            </w:r>
            <w:r>
              <w:rPr>
                <w:noProof/>
                <w:webHidden/>
              </w:rPr>
              <w:instrText xml:space="preserve"> PAGEREF _Toc200025984 \h </w:instrText>
            </w:r>
            <w:r>
              <w:rPr>
                <w:noProof/>
                <w:webHidden/>
              </w:rPr>
            </w:r>
            <w:r>
              <w:rPr>
                <w:noProof/>
                <w:webHidden/>
              </w:rPr>
              <w:fldChar w:fldCharType="separate"/>
            </w:r>
            <w:r w:rsidR="007C6493">
              <w:rPr>
                <w:noProof/>
                <w:webHidden/>
              </w:rPr>
              <w:t>64</w:t>
            </w:r>
            <w:r>
              <w:rPr>
                <w:noProof/>
                <w:webHidden/>
              </w:rPr>
              <w:fldChar w:fldCharType="end"/>
            </w:r>
          </w:hyperlink>
        </w:p>
        <w:p w14:paraId="210B64E4" w14:textId="3A232DC7" w:rsidR="00D70214" w:rsidRDefault="00D70214">
          <w:pPr>
            <w:pStyle w:val="Spistreci1"/>
            <w:rPr>
              <w:rFonts w:asciiTheme="minorHAnsi" w:eastAsiaTheme="minorEastAsia" w:hAnsiTheme="minorHAnsi" w:cstheme="minorBidi"/>
              <w:noProof/>
              <w:kern w:val="2"/>
              <w:sz w:val="24"/>
              <w:szCs w:val="24"/>
              <w14:ligatures w14:val="standardContextual"/>
            </w:rPr>
          </w:pPr>
          <w:hyperlink w:anchor="_Toc200025985" w:history="1">
            <w:r w:rsidRPr="00EB5DCC">
              <w:rPr>
                <w:rStyle w:val="Hipercze"/>
                <w:noProof/>
              </w:rPr>
              <w:t>Załączniki do Umowy</w:t>
            </w:r>
            <w:r>
              <w:rPr>
                <w:noProof/>
                <w:webHidden/>
              </w:rPr>
              <w:tab/>
            </w:r>
            <w:r>
              <w:rPr>
                <w:noProof/>
                <w:webHidden/>
              </w:rPr>
              <w:fldChar w:fldCharType="begin"/>
            </w:r>
            <w:r>
              <w:rPr>
                <w:noProof/>
                <w:webHidden/>
              </w:rPr>
              <w:instrText xml:space="preserve"> PAGEREF _Toc200025985 \h </w:instrText>
            </w:r>
            <w:r>
              <w:rPr>
                <w:noProof/>
                <w:webHidden/>
              </w:rPr>
            </w:r>
            <w:r>
              <w:rPr>
                <w:noProof/>
                <w:webHidden/>
              </w:rPr>
              <w:fldChar w:fldCharType="separate"/>
            </w:r>
            <w:r w:rsidR="007C6493">
              <w:rPr>
                <w:noProof/>
                <w:webHidden/>
              </w:rPr>
              <w:t>64</w:t>
            </w:r>
            <w:r>
              <w:rPr>
                <w:noProof/>
                <w:webHidden/>
              </w:rPr>
              <w:fldChar w:fldCharType="end"/>
            </w:r>
          </w:hyperlink>
        </w:p>
        <w:p w14:paraId="2B09694E" w14:textId="4D2A433D"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1"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3" w:name="_Toc64016200"/>
      <w:bookmarkStart w:id="134" w:name="_Toc106095860"/>
      <w:bookmarkStart w:id="135" w:name="_Toc106096300"/>
      <w:bookmarkStart w:id="136" w:name="_Toc106096404"/>
      <w:bookmarkStart w:id="137" w:name="_Toc200025963"/>
      <w:bookmarkStart w:id="138" w:name="_Hlk67825483"/>
      <w:r w:rsidRPr="000C23F8">
        <w:lastRenderedPageBreak/>
        <w:t>§ 1. Podstawa zawarcia Umowy</w:t>
      </w:r>
      <w:bookmarkEnd w:id="133"/>
      <w:bookmarkEnd w:id="134"/>
      <w:bookmarkEnd w:id="135"/>
      <w:bookmarkEnd w:id="136"/>
      <w:bookmarkEnd w:id="137"/>
    </w:p>
    <w:p w14:paraId="16A3B8FC" w14:textId="26EBC2F2" w:rsidR="000C23F8" w:rsidRPr="00D70214" w:rsidRDefault="000C23F8" w:rsidP="003B2659">
      <w:pPr>
        <w:numPr>
          <w:ilvl w:val="0"/>
          <w:numId w:val="37"/>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B1ED0" w:rsidRPr="00FB1ED0">
        <w:rPr>
          <w:b/>
          <w:color w:val="000000"/>
          <w:sz w:val="22"/>
          <w:szCs w:val="22"/>
        </w:rPr>
        <w:t xml:space="preserve">Dostawa wraz z zabudową stożka – leja </w:t>
      </w:r>
      <w:r w:rsidR="00FB1ED0" w:rsidRPr="00D70214">
        <w:rPr>
          <w:b/>
          <w:sz w:val="22"/>
          <w:szCs w:val="22"/>
        </w:rPr>
        <w:t>zagęszczającego o średnicy 3800 mm dla potrzeb PGG S.A. Oddział KWK ROW Ruch Jankowice</w:t>
      </w:r>
      <w:r w:rsidRPr="00D70214">
        <w:rPr>
          <w:sz w:val="22"/>
          <w:szCs w:val="22"/>
        </w:rPr>
        <w:t xml:space="preserve"> (nr sprawy </w:t>
      </w:r>
      <w:r w:rsidR="001603BD" w:rsidRPr="00D70214">
        <w:rPr>
          <w:sz w:val="22"/>
          <w:szCs w:val="22"/>
        </w:rPr>
        <w:t>4825003</w:t>
      </w:r>
      <w:r w:rsidR="00FB1ED0" w:rsidRPr="00D70214">
        <w:rPr>
          <w:sz w:val="22"/>
          <w:szCs w:val="22"/>
        </w:rPr>
        <w:t>64</w:t>
      </w:r>
      <w:r w:rsidRPr="00D70214">
        <w:rPr>
          <w:sz w:val="22"/>
          <w:szCs w:val="22"/>
        </w:rPr>
        <w:t>)</w:t>
      </w:r>
      <w:r w:rsidR="001603BD" w:rsidRPr="00D70214">
        <w:rPr>
          <w:sz w:val="22"/>
          <w:szCs w:val="22"/>
        </w:rPr>
        <w:t>.</w:t>
      </w:r>
    </w:p>
    <w:p w14:paraId="71B53A15" w14:textId="4780F7F3" w:rsidR="000C23F8" w:rsidRPr="00D70214" w:rsidRDefault="000C23F8" w:rsidP="003B2659">
      <w:pPr>
        <w:numPr>
          <w:ilvl w:val="0"/>
          <w:numId w:val="37"/>
        </w:numPr>
        <w:spacing w:line="259" w:lineRule="auto"/>
        <w:ind w:hanging="357"/>
        <w:jc w:val="both"/>
        <w:rPr>
          <w:sz w:val="22"/>
          <w:szCs w:val="22"/>
        </w:rPr>
      </w:pPr>
      <w:r w:rsidRPr="00D70214">
        <w:rPr>
          <w:bCs/>
          <w:iCs/>
          <w:sz w:val="22"/>
          <w:szCs w:val="22"/>
        </w:rPr>
        <w:t>Wynik postępowania został zatwierdzony Uchwałą Zarządu PGG S.A. Nr ……</w:t>
      </w:r>
      <w:r w:rsidR="002E576F" w:rsidRPr="00D70214">
        <w:rPr>
          <w:bCs/>
          <w:iCs/>
          <w:sz w:val="22"/>
          <w:szCs w:val="22"/>
        </w:rPr>
        <w:t>…</w:t>
      </w:r>
      <w:r w:rsidR="001603BD" w:rsidRPr="00D70214">
        <w:rPr>
          <w:bCs/>
          <w:iCs/>
          <w:sz w:val="22"/>
          <w:szCs w:val="22"/>
        </w:rPr>
        <w:t xml:space="preserve"> z dnia….</w:t>
      </w:r>
    </w:p>
    <w:p w14:paraId="2AA2865F" w14:textId="77777777" w:rsidR="000C23F8" w:rsidRPr="00D70214" w:rsidRDefault="000C23F8" w:rsidP="000C23F8">
      <w:pPr>
        <w:pStyle w:val="Nagwek2"/>
      </w:pPr>
      <w:bookmarkStart w:id="139" w:name="_Toc64016201"/>
      <w:bookmarkStart w:id="140" w:name="_Toc106095861"/>
      <w:bookmarkStart w:id="141" w:name="_Toc106096301"/>
      <w:bookmarkStart w:id="142" w:name="_Toc106096405"/>
      <w:bookmarkStart w:id="143" w:name="_Toc200025964"/>
      <w:bookmarkStart w:id="144" w:name="_Hlk106017812"/>
      <w:bookmarkEnd w:id="138"/>
      <w:r w:rsidRPr="00D70214">
        <w:t>§ 2. Przedmiot Umowy</w:t>
      </w:r>
      <w:bookmarkEnd w:id="139"/>
      <w:bookmarkEnd w:id="140"/>
      <w:bookmarkEnd w:id="141"/>
      <w:bookmarkEnd w:id="142"/>
      <w:bookmarkEnd w:id="143"/>
    </w:p>
    <w:p w14:paraId="3809B8E3" w14:textId="54286C50" w:rsidR="000C23F8" w:rsidRPr="00F8529D" w:rsidRDefault="000C23F8" w:rsidP="00D05125">
      <w:pPr>
        <w:numPr>
          <w:ilvl w:val="0"/>
          <w:numId w:val="59"/>
        </w:numPr>
        <w:spacing w:line="259" w:lineRule="auto"/>
        <w:jc w:val="both"/>
        <w:rPr>
          <w:sz w:val="22"/>
          <w:szCs w:val="22"/>
        </w:rPr>
      </w:pPr>
      <w:r w:rsidRPr="00D70214">
        <w:rPr>
          <w:sz w:val="22"/>
          <w:szCs w:val="22"/>
        </w:rPr>
        <w:t xml:space="preserve">Przedmiotem Umowy jest </w:t>
      </w:r>
      <w:r w:rsidR="00FB1ED0" w:rsidRPr="00D70214">
        <w:rPr>
          <w:b/>
          <w:sz w:val="22"/>
          <w:szCs w:val="22"/>
        </w:rPr>
        <w:t xml:space="preserve">dostawa wraz z zabudową stożka – leja zagęszczającego o średnicy 3800 mm dla potrzeb </w:t>
      </w:r>
      <w:r w:rsidR="00FB1ED0" w:rsidRPr="00FB1ED0">
        <w:rPr>
          <w:b/>
          <w:color w:val="000000"/>
          <w:sz w:val="22"/>
          <w:szCs w:val="22"/>
        </w:rPr>
        <w:t>PGG S.A. Oddział KWK ROW Ruch Jankowice</w:t>
      </w:r>
      <w:r w:rsidR="000E40FD" w:rsidRPr="001603BD">
        <w:rPr>
          <w:bCs/>
          <w:sz w:val="22"/>
          <w:szCs w:val="22"/>
        </w:rPr>
        <w:t xml:space="preserve"> </w:t>
      </w:r>
      <w:bookmarkStart w:id="145"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D05125">
      <w:pPr>
        <w:numPr>
          <w:ilvl w:val="0"/>
          <w:numId w:val="59"/>
        </w:numPr>
        <w:spacing w:line="259" w:lineRule="auto"/>
        <w:ind w:hanging="357"/>
        <w:jc w:val="both"/>
        <w:rPr>
          <w:sz w:val="22"/>
          <w:szCs w:val="22"/>
        </w:rPr>
      </w:pPr>
      <w:bookmarkStart w:id="146" w:name="_Hlk67825626"/>
      <w:bookmarkEnd w:id="14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D05125">
      <w:pPr>
        <w:numPr>
          <w:ilvl w:val="0"/>
          <w:numId w:val="5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1B02FC81" w:rsidR="000C23F8" w:rsidRPr="008B48AD" w:rsidRDefault="000C23F8" w:rsidP="00D05125">
      <w:pPr>
        <w:numPr>
          <w:ilvl w:val="0"/>
          <w:numId w:val="5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5C9DADAA" w:rsidR="000C23F8" w:rsidRPr="00886D56" w:rsidRDefault="000C23F8" w:rsidP="00D05125">
      <w:pPr>
        <w:numPr>
          <w:ilvl w:val="0"/>
          <w:numId w:val="59"/>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2DD022CA" w:rsidR="000C23F8" w:rsidRPr="00F8529D" w:rsidRDefault="000C23F8" w:rsidP="00D05125">
      <w:pPr>
        <w:numPr>
          <w:ilvl w:val="0"/>
          <w:numId w:val="59"/>
        </w:numPr>
        <w:spacing w:line="259" w:lineRule="auto"/>
        <w:ind w:left="357"/>
        <w:jc w:val="both"/>
        <w:rPr>
          <w:sz w:val="22"/>
          <w:szCs w:val="22"/>
        </w:rPr>
      </w:pPr>
      <w:r w:rsidRPr="008953DB">
        <w:rPr>
          <w:sz w:val="22"/>
          <w:szCs w:val="22"/>
        </w:rPr>
        <w:t xml:space="preserve">Realizacja Umowy </w:t>
      </w:r>
      <w:r w:rsidRPr="001603BD">
        <w:rPr>
          <w:i/>
          <w:iCs/>
          <w:sz w:val="22"/>
          <w:szCs w:val="22"/>
        </w:rPr>
        <w:t>wymaga</w:t>
      </w:r>
      <w:r w:rsidRPr="001603B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7"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7"/>
    </w:p>
    <w:p w14:paraId="3FAB7D67" w14:textId="77777777" w:rsidR="000C23F8" w:rsidRPr="008953DB" w:rsidRDefault="000C23F8" w:rsidP="00D05125">
      <w:pPr>
        <w:numPr>
          <w:ilvl w:val="0"/>
          <w:numId w:val="59"/>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44"/>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8" w:name="_Toc64016202"/>
      <w:bookmarkStart w:id="149" w:name="_Toc106095862"/>
      <w:bookmarkStart w:id="150" w:name="_Toc106096302"/>
      <w:bookmarkStart w:id="151" w:name="_Toc106096406"/>
      <w:bookmarkStart w:id="152" w:name="_Toc200025965"/>
      <w:r w:rsidRPr="00E66F78">
        <w:t>§</w:t>
      </w:r>
      <w:r>
        <w:t xml:space="preserve"> </w:t>
      </w:r>
      <w:r w:rsidRPr="00E66F78">
        <w:t>3. Cena i sposób rozliczeń</w:t>
      </w:r>
      <w:bookmarkEnd w:id="148"/>
      <w:bookmarkEnd w:id="149"/>
      <w:bookmarkEnd w:id="150"/>
      <w:bookmarkEnd w:id="151"/>
      <w:bookmarkEnd w:id="152"/>
    </w:p>
    <w:p w14:paraId="09AEAF3B" w14:textId="144011DD" w:rsidR="00F5692A" w:rsidRPr="00681415" w:rsidRDefault="00F5692A" w:rsidP="003B2659">
      <w:pPr>
        <w:numPr>
          <w:ilvl w:val="0"/>
          <w:numId w:val="38"/>
        </w:numPr>
        <w:spacing w:line="259" w:lineRule="auto"/>
        <w:ind w:hanging="357"/>
        <w:jc w:val="both"/>
        <w:rPr>
          <w:sz w:val="22"/>
          <w:szCs w:val="22"/>
        </w:rPr>
      </w:pPr>
      <w:r w:rsidRPr="00681415">
        <w:rPr>
          <w:sz w:val="22"/>
          <w:szCs w:val="22"/>
        </w:rPr>
        <w:t xml:space="preserve">Wartość </w:t>
      </w:r>
      <w:r w:rsidRPr="001603BD">
        <w:rPr>
          <w:sz w:val="22"/>
          <w:szCs w:val="22"/>
        </w:rPr>
        <w:t>Umowy nie przekroczy</w:t>
      </w:r>
      <w:r w:rsidR="001603BD">
        <w:rPr>
          <w:sz w:val="22"/>
          <w:szCs w:val="22"/>
        </w:rPr>
        <w:t xml:space="preserve"> kwoty</w:t>
      </w:r>
      <w:r w:rsidRPr="00681415">
        <w:rPr>
          <w:sz w:val="22"/>
          <w:szCs w:val="22"/>
        </w:rPr>
        <w:t xml:space="preserve">: ……………… </w:t>
      </w:r>
      <w:r w:rsidRPr="001603BD">
        <w:rPr>
          <w:b/>
          <w:bCs/>
          <w:sz w:val="22"/>
          <w:szCs w:val="22"/>
        </w:rPr>
        <w:t>zł netto</w:t>
      </w:r>
      <w:r w:rsidRPr="00681415">
        <w:rPr>
          <w:sz w:val="22"/>
          <w:szCs w:val="22"/>
        </w:rPr>
        <w:t>.</w:t>
      </w:r>
    </w:p>
    <w:p w14:paraId="4AD6E146" w14:textId="390EBD08" w:rsidR="00F5692A" w:rsidRPr="00F8529D" w:rsidRDefault="00F5692A" w:rsidP="003B2659">
      <w:pPr>
        <w:numPr>
          <w:ilvl w:val="0"/>
          <w:numId w:val="38"/>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w:t>
      </w:r>
    </w:p>
    <w:p w14:paraId="074E11E4" w14:textId="6D997D19" w:rsidR="00F5692A" w:rsidRPr="00F8529D" w:rsidRDefault="00F5692A" w:rsidP="003B2659">
      <w:pPr>
        <w:numPr>
          <w:ilvl w:val="0"/>
          <w:numId w:val="38"/>
        </w:numPr>
        <w:spacing w:line="259" w:lineRule="auto"/>
        <w:ind w:left="357" w:hanging="357"/>
        <w:jc w:val="both"/>
        <w:rPr>
          <w:sz w:val="22"/>
          <w:szCs w:val="22"/>
        </w:rPr>
      </w:pPr>
      <w:r w:rsidRPr="00F8529D">
        <w:rPr>
          <w:sz w:val="22"/>
          <w:szCs w:val="22"/>
        </w:rPr>
        <w:t>Do ceny netto zostanie doliczony podatek od towarów i usług w</w:t>
      </w:r>
      <w:r w:rsidR="001603BD">
        <w:rPr>
          <w:sz w:val="22"/>
          <w:szCs w:val="22"/>
        </w:rPr>
        <w:t> </w:t>
      </w:r>
      <w:r w:rsidRPr="00F8529D">
        <w:rPr>
          <w:sz w:val="22"/>
          <w:szCs w:val="22"/>
        </w:rPr>
        <w:t>wysokości obowiązującej w okresie realizacji zamówienia.</w:t>
      </w:r>
    </w:p>
    <w:p w14:paraId="7FE28A5F" w14:textId="58AF948B" w:rsidR="00F5692A" w:rsidRPr="00F8529D" w:rsidRDefault="00F5692A" w:rsidP="003B2659">
      <w:pPr>
        <w:pStyle w:val="bullet"/>
        <w:numPr>
          <w:ilvl w:val="0"/>
          <w:numId w:val="38"/>
        </w:numPr>
        <w:spacing w:before="0" w:after="0"/>
        <w:jc w:val="both"/>
        <w:rPr>
          <w:i/>
          <w:sz w:val="22"/>
          <w:szCs w:val="22"/>
        </w:rPr>
      </w:pPr>
      <w:r w:rsidRPr="00F8529D">
        <w:rPr>
          <w:sz w:val="22"/>
        </w:rPr>
        <w:t xml:space="preserve">Cena netto </w:t>
      </w:r>
      <w:r w:rsidR="00FB1ED0">
        <w:rPr>
          <w:sz w:val="22"/>
        </w:rPr>
        <w:t>jest</w:t>
      </w:r>
      <w:r w:rsidRPr="00F8529D">
        <w:rPr>
          <w:sz w:val="22"/>
        </w:rPr>
        <w:t xml:space="preserve"> sta</w:t>
      </w:r>
      <w:r w:rsidR="00FB1ED0">
        <w:rPr>
          <w:sz w:val="22"/>
        </w:rPr>
        <w:t>ła</w:t>
      </w:r>
      <w:r w:rsidRPr="00F8529D">
        <w:rPr>
          <w:sz w:val="22"/>
        </w:rPr>
        <w:t xml:space="preserve">, a wartość Umowy nie będzie indeksowana, </w:t>
      </w:r>
      <w:r w:rsidRPr="00F8529D">
        <w:rPr>
          <w:sz w:val="22"/>
          <w:szCs w:val="20"/>
        </w:rPr>
        <w:t>chyba, że postanowienia niniejszej Umowy wprost stanowią inaczej.</w:t>
      </w:r>
    </w:p>
    <w:p w14:paraId="30E365FC" w14:textId="78707A2A" w:rsidR="00F5692A" w:rsidRPr="00F8529D" w:rsidRDefault="00F5692A" w:rsidP="003B2659">
      <w:pPr>
        <w:numPr>
          <w:ilvl w:val="0"/>
          <w:numId w:val="38"/>
        </w:numPr>
        <w:spacing w:line="259" w:lineRule="auto"/>
        <w:ind w:hanging="357"/>
        <w:jc w:val="both"/>
        <w:rPr>
          <w:sz w:val="22"/>
          <w:szCs w:val="22"/>
        </w:rPr>
      </w:pPr>
      <w:r w:rsidRPr="00F8529D">
        <w:rPr>
          <w:sz w:val="22"/>
          <w:szCs w:val="22"/>
        </w:rPr>
        <w:t>Cena netto zawiera wszelkie koszty Wykonawcy związane z</w:t>
      </w:r>
      <w:r w:rsidR="001603BD">
        <w:rPr>
          <w:sz w:val="22"/>
          <w:szCs w:val="22"/>
        </w:rPr>
        <w:t> </w:t>
      </w:r>
      <w:r w:rsidRPr="00F8529D">
        <w:rPr>
          <w:sz w:val="22"/>
          <w:szCs w:val="22"/>
        </w:rPr>
        <w:t>realizacją Umowy, w tym w</w:t>
      </w:r>
      <w:r w:rsidR="00FB1ED0">
        <w:rPr>
          <w:sz w:val="22"/>
          <w:szCs w:val="22"/>
        </w:rPr>
        <w:t> </w:t>
      </w:r>
      <w:r w:rsidRPr="00F8529D">
        <w:rPr>
          <w:sz w:val="22"/>
          <w:szCs w:val="22"/>
        </w:rPr>
        <w:t xml:space="preserve">szczególności podatki, opłaty, cło, </w:t>
      </w:r>
      <w:r w:rsidR="00BF5280">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rsidP="003B2659">
      <w:pPr>
        <w:pStyle w:val="Tekstpodstawowy"/>
        <w:numPr>
          <w:ilvl w:val="0"/>
          <w:numId w:val="38"/>
        </w:numPr>
        <w:tabs>
          <w:tab w:val="left" w:pos="851"/>
        </w:tabs>
        <w:spacing w:after="0"/>
        <w:jc w:val="both"/>
        <w:rPr>
          <w:iCs/>
          <w:sz w:val="22"/>
          <w:szCs w:val="22"/>
        </w:rPr>
      </w:pPr>
      <w:bookmarkStart w:id="153" w:name="_Hlk148343732"/>
      <w:r w:rsidRPr="00F8529D">
        <w:rPr>
          <w:iCs/>
          <w:sz w:val="22"/>
          <w:szCs w:val="22"/>
        </w:rPr>
        <w:t>W przypadku, gdy Wykonawcą jest podmiot zagraniczny, zgodnie z ustawą o podatku od towarów i usług, Zamawiający jest zobowiązany rozliczyć podatek VAT.</w:t>
      </w:r>
    </w:p>
    <w:bookmarkEnd w:id="153"/>
    <w:p w14:paraId="1B7E24F4" w14:textId="77777777" w:rsidR="00F5692A" w:rsidRDefault="00F5692A" w:rsidP="003B2659">
      <w:pPr>
        <w:pStyle w:val="Tekstpodstawowy"/>
        <w:numPr>
          <w:ilvl w:val="0"/>
          <w:numId w:val="38"/>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0BB578F4" w14:textId="69652C14" w:rsidR="00F5692A" w:rsidRPr="00F72244" w:rsidRDefault="00F5692A" w:rsidP="003B2659">
      <w:pPr>
        <w:numPr>
          <w:ilvl w:val="0"/>
          <w:numId w:val="38"/>
        </w:numPr>
        <w:spacing w:line="259" w:lineRule="auto"/>
        <w:jc w:val="both"/>
        <w:rPr>
          <w:strike/>
          <w:sz w:val="22"/>
          <w:szCs w:val="22"/>
        </w:rPr>
      </w:pPr>
      <w:r w:rsidRPr="00AD47F9">
        <w:rPr>
          <w:sz w:val="22"/>
          <w:szCs w:val="22"/>
        </w:rPr>
        <w:t xml:space="preserve">Wykonawcy przysługuje wynagrodzenie za faktycznie </w:t>
      </w:r>
      <w:r w:rsidR="008E46A9">
        <w:rPr>
          <w:sz w:val="22"/>
          <w:szCs w:val="22"/>
        </w:rPr>
        <w:t>wykonany przedmiot umowy</w:t>
      </w:r>
      <w:r w:rsidRPr="00F72244">
        <w:rPr>
          <w:sz w:val="22"/>
          <w:szCs w:val="22"/>
        </w:rPr>
        <w:t xml:space="preserve">, </w:t>
      </w:r>
      <w:r w:rsidRPr="00F8529D">
        <w:rPr>
          <w:sz w:val="22"/>
          <w:szCs w:val="22"/>
        </w:rPr>
        <w:t>któr</w:t>
      </w:r>
      <w:r w:rsidR="008E46A9">
        <w:rPr>
          <w:sz w:val="22"/>
          <w:szCs w:val="22"/>
        </w:rPr>
        <w:t>y</w:t>
      </w:r>
      <w:r w:rsidRPr="00F8529D">
        <w:rPr>
          <w:sz w:val="22"/>
          <w:szCs w:val="22"/>
        </w:rPr>
        <w:t xml:space="preserve"> rozlicza</w:t>
      </w:r>
      <w:r w:rsidR="00E9001D">
        <w:rPr>
          <w:sz w:val="22"/>
          <w:szCs w:val="22"/>
        </w:rPr>
        <w:t>ny</w:t>
      </w:r>
      <w:r w:rsidRPr="00F8529D">
        <w:rPr>
          <w:sz w:val="22"/>
          <w:szCs w:val="22"/>
        </w:rPr>
        <w:t xml:space="preserve"> będ</w:t>
      </w:r>
      <w:r w:rsidR="008E46A9">
        <w:rPr>
          <w:sz w:val="22"/>
          <w:szCs w:val="22"/>
        </w:rPr>
        <w:t>zie</w:t>
      </w:r>
      <w:r w:rsidRPr="00F8529D">
        <w:rPr>
          <w:sz w:val="22"/>
          <w:szCs w:val="22"/>
        </w:rPr>
        <w:t xml:space="preserve"> </w:t>
      </w:r>
      <w:r w:rsidRPr="00F72244">
        <w:rPr>
          <w:sz w:val="22"/>
          <w:szCs w:val="22"/>
          <w:lang w:val="cs-CZ"/>
        </w:rPr>
        <w:t xml:space="preserve">na podstawie </w:t>
      </w:r>
      <w:r w:rsidR="008E46A9">
        <w:rPr>
          <w:sz w:val="22"/>
          <w:szCs w:val="22"/>
          <w:lang w:val="cs-CZ"/>
        </w:rPr>
        <w:t xml:space="preserve">ceny </w:t>
      </w:r>
      <w:r w:rsidRPr="00F72244">
        <w:rPr>
          <w:sz w:val="22"/>
          <w:szCs w:val="22"/>
          <w:lang w:val="cs-CZ"/>
        </w:rPr>
        <w:t xml:space="preserve">netto </w:t>
      </w:r>
      <w:r w:rsidRPr="00F72244">
        <w:rPr>
          <w:sz w:val="22"/>
          <w:szCs w:val="22"/>
        </w:rPr>
        <w:t xml:space="preserve">wskazanej w ust. </w:t>
      </w:r>
      <w:r w:rsidR="008E46A9">
        <w:rPr>
          <w:sz w:val="22"/>
          <w:szCs w:val="22"/>
        </w:rPr>
        <w:t>1</w:t>
      </w:r>
      <w:r w:rsidR="008E46A9" w:rsidRPr="00F72244">
        <w:rPr>
          <w:sz w:val="22"/>
          <w:szCs w:val="22"/>
        </w:rPr>
        <w:t xml:space="preserve"> </w:t>
      </w:r>
      <w:r w:rsidRPr="00F72244">
        <w:rPr>
          <w:sz w:val="22"/>
          <w:szCs w:val="22"/>
        </w:rPr>
        <w:t>powyżej</w:t>
      </w:r>
      <w:r w:rsidR="00F72244">
        <w:rPr>
          <w:sz w:val="22"/>
          <w:szCs w:val="22"/>
        </w:rPr>
        <w:t>.</w:t>
      </w:r>
    </w:p>
    <w:p w14:paraId="213F72DE" w14:textId="77777777" w:rsidR="000C23F8" w:rsidRPr="00AE1A7A" w:rsidRDefault="000C23F8" w:rsidP="003B2659">
      <w:pPr>
        <w:numPr>
          <w:ilvl w:val="0"/>
          <w:numId w:val="38"/>
        </w:numPr>
        <w:spacing w:line="259" w:lineRule="auto"/>
        <w:ind w:left="357"/>
        <w:jc w:val="both"/>
        <w:rPr>
          <w:sz w:val="22"/>
          <w:szCs w:val="22"/>
        </w:rPr>
      </w:pPr>
      <w:r w:rsidRPr="00AE1A7A">
        <w:rPr>
          <w:sz w:val="22"/>
          <w:szCs w:val="22"/>
        </w:rPr>
        <w:t>Wszelkie rozliczenia będą dokonywane w złotych polskich.</w:t>
      </w:r>
    </w:p>
    <w:p w14:paraId="40C2DA11" w14:textId="0DCDE828" w:rsidR="00F72244" w:rsidRPr="00E9001D" w:rsidRDefault="00F72244" w:rsidP="003B2659">
      <w:pPr>
        <w:numPr>
          <w:ilvl w:val="0"/>
          <w:numId w:val="38"/>
        </w:numPr>
        <w:spacing w:line="259" w:lineRule="auto"/>
        <w:ind w:left="357"/>
        <w:jc w:val="both"/>
        <w:rPr>
          <w:sz w:val="22"/>
          <w:szCs w:val="22"/>
        </w:rPr>
      </w:pPr>
      <w:r w:rsidRPr="00E9001D">
        <w:rPr>
          <w:sz w:val="22"/>
          <w:szCs w:val="22"/>
        </w:rPr>
        <w:t>Wartość Umowy (cena netto) zawiera wszelkie koszty poniesione w celu należytego wykonania umowy, w tym m.in. koszty:</w:t>
      </w:r>
    </w:p>
    <w:p w14:paraId="0E34A4AE" w14:textId="77777777" w:rsidR="00F72244" w:rsidRPr="00515295" w:rsidRDefault="00F72244" w:rsidP="00F67C14">
      <w:pPr>
        <w:numPr>
          <w:ilvl w:val="0"/>
          <w:numId w:val="70"/>
        </w:numPr>
        <w:tabs>
          <w:tab w:val="clear" w:pos="1680"/>
        </w:tabs>
        <w:ind w:left="567" w:hanging="283"/>
        <w:jc w:val="both"/>
        <w:rPr>
          <w:sz w:val="22"/>
          <w:szCs w:val="22"/>
        </w:rPr>
      </w:pPr>
      <w:r w:rsidRPr="00515295">
        <w:rPr>
          <w:sz w:val="22"/>
          <w:szCs w:val="22"/>
        </w:rPr>
        <w:t xml:space="preserve">wykonania przedmiotu zamówienia, </w:t>
      </w:r>
    </w:p>
    <w:p w14:paraId="149E6D46" w14:textId="77777777" w:rsidR="00F72244" w:rsidRPr="00515295" w:rsidRDefault="00F72244" w:rsidP="00F67C14">
      <w:pPr>
        <w:numPr>
          <w:ilvl w:val="0"/>
          <w:numId w:val="70"/>
        </w:numPr>
        <w:ind w:left="567" w:hanging="283"/>
        <w:jc w:val="both"/>
        <w:rPr>
          <w:sz w:val="22"/>
          <w:szCs w:val="22"/>
        </w:rPr>
      </w:pPr>
      <w:r w:rsidRPr="00515295">
        <w:rPr>
          <w:sz w:val="22"/>
          <w:szCs w:val="22"/>
        </w:rPr>
        <w:t xml:space="preserve">dostawy do Zamawiającego, z uwzględnieniem konieczności zapewnienia jego zabezpieczenia  przed uszkodzeniami łącznie z ubezpieczeniem na czas transportu i rozładunku. W przypadku, </w:t>
      </w:r>
      <w:r w:rsidRPr="00515295">
        <w:rPr>
          <w:sz w:val="22"/>
          <w:szCs w:val="22"/>
        </w:rPr>
        <w:lastRenderedPageBreak/>
        <w:t>gdy z realizacją zamówienia wiążą się obowiązki celne (w tym związane z formalnościami celnymi i zapłatą cła), obowiązki te spoczywają na Wykonawcy.</w:t>
      </w:r>
    </w:p>
    <w:p w14:paraId="1CD2C38A" w14:textId="77777777" w:rsidR="00F72244" w:rsidRPr="00515295" w:rsidRDefault="00F72244" w:rsidP="00F67C14">
      <w:pPr>
        <w:numPr>
          <w:ilvl w:val="0"/>
          <w:numId w:val="70"/>
        </w:numPr>
        <w:ind w:left="567" w:hanging="283"/>
        <w:jc w:val="both"/>
        <w:rPr>
          <w:sz w:val="22"/>
          <w:szCs w:val="22"/>
        </w:rPr>
      </w:pPr>
      <w:r w:rsidRPr="00515295">
        <w:rPr>
          <w:sz w:val="22"/>
          <w:szCs w:val="22"/>
        </w:rPr>
        <w:t xml:space="preserve">zakresu określonego w </w:t>
      </w:r>
      <w:r w:rsidRPr="00515295">
        <w:rPr>
          <w:b/>
          <w:bCs/>
          <w:i/>
          <w:iCs/>
          <w:sz w:val="22"/>
          <w:szCs w:val="22"/>
        </w:rPr>
        <w:t xml:space="preserve">Załączniku nr 1 do </w:t>
      </w:r>
      <w:r>
        <w:rPr>
          <w:b/>
          <w:bCs/>
          <w:i/>
          <w:iCs/>
          <w:sz w:val="22"/>
          <w:szCs w:val="22"/>
        </w:rPr>
        <w:t>Umowy</w:t>
      </w:r>
      <w:r w:rsidRPr="00515295">
        <w:rPr>
          <w:b/>
          <w:bCs/>
          <w:i/>
          <w:iCs/>
          <w:sz w:val="22"/>
          <w:szCs w:val="22"/>
        </w:rPr>
        <w:t>,</w:t>
      </w:r>
    </w:p>
    <w:p w14:paraId="5CA445F2" w14:textId="77777777" w:rsidR="00F72244" w:rsidRPr="00515295" w:rsidRDefault="00F72244" w:rsidP="00F67C14">
      <w:pPr>
        <w:numPr>
          <w:ilvl w:val="0"/>
          <w:numId w:val="70"/>
        </w:numPr>
        <w:ind w:left="567" w:hanging="283"/>
        <w:jc w:val="both"/>
        <w:rPr>
          <w:sz w:val="22"/>
          <w:szCs w:val="22"/>
        </w:rPr>
      </w:pPr>
      <w:r w:rsidRPr="00515295">
        <w:rPr>
          <w:sz w:val="22"/>
          <w:szCs w:val="22"/>
        </w:rPr>
        <w:t>opakowania i oznakowania,</w:t>
      </w:r>
    </w:p>
    <w:p w14:paraId="251C3353" w14:textId="77777777" w:rsidR="00F72244" w:rsidRDefault="00F72244" w:rsidP="00F67C14">
      <w:pPr>
        <w:numPr>
          <w:ilvl w:val="0"/>
          <w:numId w:val="70"/>
        </w:numPr>
        <w:ind w:left="567" w:hanging="283"/>
        <w:jc w:val="both"/>
        <w:rPr>
          <w:sz w:val="22"/>
          <w:szCs w:val="22"/>
        </w:rPr>
      </w:pPr>
      <w:r w:rsidRPr="00515295">
        <w:rPr>
          <w:sz w:val="22"/>
          <w:szCs w:val="22"/>
        </w:rPr>
        <w:t xml:space="preserve">wykonywania napraw gwarancyjnych, </w:t>
      </w:r>
    </w:p>
    <w:p w14:paraId="65E5ED06" w14:textId="703AFEB2" w:rsidR="00F72244" w:rsidRPr="00F72244" w:rsidRDefault="00F72244" w:rsidP="00F67C14">
      <w:pPr>
        <w:numPr>
          <w:ilvl w:val="0"/>
          <w:numId w:val="70"/>
        </w:numPr>
        <w:ind w:left="567" w:hanging="283"/>
        <w:jc w:val="both"/>
        <w:rPr>
          <w:sz w:val="22"/>
          <w:szCs w:val="22"/>
        </w:rPr>
      </w:pPr>
      <w:r w:rsidRPr="00F72244">
        <w:rPr>
          <w:bCs/>
          <w:sz w:val="22"/>
          <w:szCs w:val="22"/>
        </w:rPr>
        <w:t>dostarczenia wymaganych dokumentów zgodnie z pkt</w:t>
      </w:r>
      <w:r w:rsidR="003067CB">
        <w:rPr>
          <w:bCs/>
          <w:sz w:val="22"/>
          <w:szCs w:val="22"/>
        </w:rPr>
        <w:t>.</w:t>
      </w:r>
      <w:r w:rsidRPr="00F72244">
        <w:rPr>
          <w:bCs/>
          <w:sz w:val="22"/>
          <w:szCs w:val="22"/>
        </w:rPr>
        <w:t xml:space="preserve"> V</w:t>
      </w:r>
      <w:r w:rsidR="00D335DC">
        <w:rPr>
          <w:bCs/>
          <w:sz w:val="22"/>
          <w:szCs w:val="22"/>
        </w:rPr>
        <w:t>III</w:t>
      </w:r>
      <w:r w:rsidR="003067CB">
        <w:rPr>
          <w:bCs/>
          <w:sz w:val="22"/>
          <w:szCs w:val="22"/>
        </w:rPr>
        <w:t xml:space="preserve"> </w:t>
      </w:r>
      <w:r w:rsidR="00D335DC">
        <w:rPr>
          <w:bCs/>
          <w:sz w:val="22"/>
          <w:szCs w:val="22"/>
        </w:rPr>
        <w:t>3</w:t>
      </w:r>
      <w:r w:rsidR="003067CB">
        <w:rPr>
          <w:bCs/>
          <w:sz w:val="22"/>
          <w:szCs w:val="22"/>
        </w:rPr>
        <w:t>)</w:t>
      </w:r>
      <w:r w:rsidRPr="00F72244">
        <w:rPr>
          <w:bCs/>
          <w:sz w:val="22"/>
          <w:szCs w:val="22"/>
        </w:rPr>
        <w:t xml:space="preserve"> </w:t>
      </w:r>
      <w:r w:rsidRPr="00F72244">
        <w:rPr>
          <w:b/>
          <w:i/>
          <w:iCs/>
          <w:sz w:val="22"/>
          <w:szCs w:val="22"/>
        </w:rPr>
        <w:t>Załącznika nr 1 do Umowy.</w:t>
      </w:r>
    </w:p>
    <w:p w14:paraId="09CCC393" w14:textId="77777777" w:rsidR="000C23F8" w:rsidRPr="00500E2A" w:rsidRDefault="000C23F8" w:rsidP="000C23F8">
      <w:pPr>
        <w:pStyle w:val="Nagwek2"/>
      </w:pPr>
      <w:bookmarkStart w:id="154" w:name="_Toc106095863"/>
      <w:bookmarkStart w:id="155" w:name="_Toc106096303"/>
      <w:bookmarkStart w:id="156" w:name="_Toc106096407"/>
      <w:bookmarkStart w:id="157" w:name="_Toc200025966"/>
      <w:r w:rsidRPr="00500E2A">
        <w:t>§</w:t>
      </w:r>
      <w:r>
        <w:t xml:space="preserve"> </w:t>
      </w:r>
      <w:r w:rsidRPr="00500E2A">
        <w:t>4. Fakturowanie i płatności</w:t>
      </w:r>
      <w:bookmarkEnd w:id="154"/>
      <w:bookmarkEnd w:id="155"/>
      <w:bookmarkEnd w:id="156"/>
      <w:bookmarkEnd w:id="157"/>
    </w:p>
    <w:p w14:paraId="0F779AF3" w14:textId="3FCF17AD" w:rsidR="000C23F8" w:rsidRPr="002A03D9" w:rsidRDefault="000C23F8" w:rsidP="00D05125">
      <w:pPr>
        <w:numPr>
          <w:ilvl w:val="0"/>
          <w:numId w:val="53"/>
        </w:numPr>
        <w:jc w:val="both"/>
        <w:rPr>
          <w:sz w:val="22"/>
          <w:szCs w:val="22"/>
        </w:rPr>
      </w:pPr>
      <w:bookmarkStart w:id="158" w:name="_Hlk83031827"/>
      <w:bookmarkStart w:id="159"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Pr="002A03D9">
        <w:rPr>
          <w:sz w:val="22"/>
          <w:szCs w:val="22"/>
        </w:rPr>
        <w:t>Protokół odbioru</w:t>
      </w:r>
      <w:r w:rsidR="006C04A7" w:rsidRPr="002A03D9">
        <w:rPr>
          <w:sz w:val="22"/>
          <w:szCs w:val="22"/>
        </w:rPr>
        <w:t xml:space="preserve"> podpisany </w:t>
      </w:r>
      <w:r w:rsidR="00C30D61" w:rsidRPr="002A03D9">
        <w:rPr>
          <w:sz w:val="22"/>
          <w:szCs w:val="22"/>
        </w:rPr>
        <w:t>zgodnie z ust. 3.</w:t>
      </w:r>
      <w:r w:rsidRPr="002A03D9">
        <w:rPr>
          <w:sz w:val="22"/>
          <w:szCs w:val="22"/>
        </w:rPr>
        <w:t xml:space="preserve"> (</w:t>
      </w:r>
      <w:r w:rsidRPr="002A03D9">
        <w:rPr>
          <w:i/>
          <w:iCs/>
          <w:sz w:val="22"/>
          <w:szCs w:val="22"/>
        </w:rPr>
        <w:t>wzór stanowi Załącznik nr 1.1. do umowy</w:t>
      </w:r>
      <w:r w:rsidRPr="002A03D9">
        <w:rPr>
          <w:sz w:val="22"/>
          <w:szCs w:val="22"/>
        </w:rPr>
        <w:t xml:space="preserve">). </w:t>
      </w:r>
    </w:p>
    <w:p w14:paraId="7A8006C2" w14:textId="7000FFA6" w:rsidR="000C23F8" w:rsidRPr="004E6022" w:rsidRDefault="000C23F8" w:rsidP="00D05125">
      <w:pPr>
        <w:numPr>
          <w:ilvl w:val="0"/>
          <w:numId w:val="53"/>
        </w:numPr>
        <w:jc w:val="both"/>
        <w:rPr>
          <w:strike/>
          <w:sz w:val="24"/>
          <w:szCs w:val="24"/>
        </w:rPr>
      </w:pPr>
      <w:r w:rsidRPr="000E40FD">
        <w:rPr>
          <w:sz w:val="22"/>
          <w:szCs w:val="22"/>
        </w:rPr>
        <w:t xml:space="preserve">Gdy Wykonawcą umowy jest konsorcjum, </w:t>
      </w:r>
      <w:r w:rsidRPr="004E6022">
        <w:rPr>
          <w:sz w:val="22"/>
          <w:szCs w:val="22"/>
        </w:rPr>
        <w:t xml:space="preserve">w Protokole odbioru wskazuje się członka konsorcjum który wystawi fakturę za objęty </w:t>
      </w:r>
      <w:r w:rsidR="000E40FD" w:rsidRPr="004E6022">
        <w:rPr>
          <w:sz w:val="22"/>
          <w:szCs w:val="22"/>
        </w:rPr>
        <w:t>P</w:t>
      </w:r>
      <w:r w:rsidRPr="004E6022">
        <w:rPr>
          <w:sz w:val="22"/>
          <w:szCs w:val="22"/>
        </w:rPr>
        <w:t xml:space="preserve">rotokołem </w:t>
      </w:r>
      <w:r w:rsidR="000E40FD" w:rsidRPr="004E6022">
        <w:rPr>
          <w:sz w:val="22"/>
          <w:szCs w:val="22"/>
        </w:rPr>
        <w:t xml:space="preserve">odbioru </w:t>
      </w:r>
      <w:r w:rsidRPr="004E6022">
        <w:rPr>
          <w:sz w:val="22"/>
          <w:szCs w:val="22"/>
        </w:rPr>
        <w:t xml:space="preserve">przedmiot </w:t>
      </w:r>
      <w:r w:rsidR="006C04A7" w:rsidRPr="004E6022">
        <w:rPr>
          <w:sz w:val="22"/>
          <w:szCs w:val="22"/>
        </w:rPr>
        <w:t>U</w:t>
      </w:r>
      <w:r w:rsidRPr="004E6022">
        <w:rPr>
          <w:sz w:val="22"/>
          <w:szCs w:val="22"/>
        </w:rPr>
        <w:t xml:space="preserve">mowy. W przypadku gdy faktury za objęty </w:t>
      </w:r>
      <w:r w:rsidR="000E40FD" w:rsidRPr="004E6022">
        <w:rPr>
          <w:sz w:val="22"/>
          <w:szCs w:val="22"/>
        </w:rPr>
        <w:t>P</w:t>
      </w:r>
      <w:r w:rsidRPr="004E6022">
        <w:rPr>
          <w:sz w:val="22"/>
          <w:szCs w:val="22"/>
        </w:rPr>
        <w:t xml:space="preserve">rotokołem </w:t>
      </w:r>
      <w:r w:rsidR="000E40FD" w:rsidRPr="004E6022">
        <w:rPr>
          <w:sz w:val="22"/>
          <w:szCs w:val="22"/>
        </w:rPr>
        <w:t xml:space="preserve">odbioru </w:t>
      </w:r>
      <w:r w:rsidRPr="004E6022">
        <w:rPr>
          <w:sz w:val="22"/>
          <w:szCs w:val="22"/>
        </w:rPr>
        <w:t xml:space="preserve">przedmiot </w:t>
      </w:r>
      <w:r w:rsidR="006C04A7" w:rsidRPr="004E6022">
        <w:rPr>
          <w:sz w:val="22"/>
          <w:szCs w:val="22"/>
        </w:rPr>
        <w:t>U</w:t>
      </w:r>
      <w:r w:rsidRPr="004E6022">
        <w:rPr>
          <w:sz w:val="22"/>
          <w:szCs w:val="22"/>
        </w:rPr>
        <w:t xml:space="preserve">mowy wystawi dwóch lub więcej członków konsorcjum w </w:t>
      </w:r>
      <w:r w:rsidR="000E40FD" w:rsidRPr="004E6022">
        <w:rPr>
          <w:sz w:val="22"/>
          <w:szCs w:val="22"/>
        </w:rPr>
        <w:t>P</w:t>
      </w:r>
      <w:r w:rsidRPr="004E6022">
        <w:rPr>
          <w:sz w:val="22"/>
          <w:szCs w:val="22"/>
        </w:rPr>
        <w:t>rotokole odbioru wskazuje się wartość netto każdej z faktur. Zapłata faktur zgodnie ze</w:t>
      </w:r>
      <w:r w:rsidR="00E9001D">
        <w:rPr>
          <w:sz w:val="22"/>
          <w:szCs w:val="22"/>
        </w:rPr>
        <w:t> </w:t>
      </w:r>
      <w:r w:rsidRPr="004E6022">
        <w:rPr>
          <w:sz w:val="22"/>
          <w:szCs w:val="22"/>
        </w:rPr>
        <w:t xml:space="preserve">wskazaniem zawartym w </w:t>
      </w:r>
      <w:r w:rsidR="000E40FD" w:rsidRPr="004E6022">
        <w:rPr>
          <w:sz w:val="22"/>
          <w:szCs w:val="22"/>
        </w:rPr>
        <w:t>P</w:t>
      </w:r>
      <w:r w:rsidRPr="004E6022">
        <w:rPr>
          <w:sz w:val="22"/>
          <w:szCs w:val="22"/>
        </w:rPr>
        <w:t>rotokole odbioru jest równoznaczna ze spełnieniem świadczenia za</w:t>
      </w:r>
      <w:r w:rsidR="00E9001D">
        <w:rPr>
          <w:sz w:val="22"/>
          <w:szCs w:val="22"/>
        </w:rPr>
        <w:t> </w:t>
      </w:r>
      <w:r w:rsidRPr="004E6022">
        <w:rPr>
          <w:sz w:val="22"/>
          <w:szCs w:val="22"/>
        </w:rPr>
        <w:t xml:space="preserve">objęty </w:t>
      </w:r>
      <w:r w:rsidR="000E40FD" w:rsidRPr="004E6022">
        <w:rPr>
          <w:sz w:val="22"/>
          <w:szCs w:val="22"/>
        </w:rPr>
        <w:t>P</w:t>
      </w:r>
      <w:r w:rsidRPr="004E6022">
        <w:rPr>
          <w:sz w:val="22"/>
          <w:szCs w:val="22"/>
        </w:rPr>
        <w:t xml:space="preserve">rotokołem </w:t>
      </w:r>
      <w:r w:rsidR="000E40FD" w:rsidRPr="004E6022">
        <w:rPr>
          <w:sz w:val="22"/>
          <w:szCs w:val="22"/>
        </w:rPr>
        <w:t xml:space="preserve">odbioru </w:t>
      </w:r>
      <w:r w:rsidRPr="004E6022">
        <w:rPr>
          <w:sz w:val="22"/>
          <w:szCs w:val="22"/>
        </w:rPr>
        <w:t xml:space="preserve">przedmiot </w:t>
      </w:r>
      <w:r w:rsidR="006C04A7" w:rsidRPr="004E6022">
        <w:rPr>
          <w:sz w:val="22"/>
          <w:szCs w:val="22"/>
        </w:rPr>
        <w:t>U</w:t>
      </w:r>
      <w:r w:rsidRPr="004E6022">
        <w:rPr>
          <w:sz w:val="22"/>
          <w:szCs w:val="22"/>
        </w:rPr>
        <w:t xml:space="preserve">mowy wobec wszystkich wykonawców </w:t>
      </w:r>
      <w:r w:rsidR="006C04A7" w:rsidRPr="004E6022">
        <w:rPr>
          <w:sz w:val="22"/>
          <w:szCs w:val="22"/>
        </w:rPr>
        <w:t>U</w:t>
      </w:r>
      <w:r w:rsidRPr="004E6022">
        <w:rPr>
          <w:sz w:val="22"/>
          <w:szCs w:val="22"/>
        </w:rPr>
        <w:t xml:space="preserve">mowy. </w:t>
      </w:r>
    </w:p>
    <w:p w14:paraId="1C90404F" w14:textId="77777777" w:rsidR="000C23F8" w:rsidRPr="004E6022" w:rsidRDefault="000C23F8" w:rsidP="00D05125">
      <w:pPr>
        <w:numPr>
          <w:ilvl w:val="0"/>
          <w:numId w:val="53"/>
        </w:numPr>
        <w:jc w:val="both"/>
        <w:rPr>
          <w:sz w:val="24"/>
          <w:szCs w:val="24"/>
        </w:rPr>
      </w:pPr>
      <w:r w:rsidRPr="004E6022">
        <w:rPr>
          <w:sz w:val="22"/>
          <w:szCs w:val="22"/>
        </w:rPr>
        <w:t xml:space="preserve">Protokół odbioru podpisują upoważnieni przedstawiciele Stron wskazani w Umowie. </w:t>
      </w:r>
    </w:p>
    <w:bookmarkEnd w:id="158"/>
    <w:p w14:paraId="64FFC5AD" w14:textId="305B828A" w:rsidR="000C23F8" w:rsidRPr="004E6022" w:rsidRDefault="000C23F8" w:rsidP="00D05125">
      <w:pPr>
        <w:numPr>
          <w:ilvl w:val="0"/>
          <w:numId w:val="53"/>
        </w:numPr>
        <w:jc w:val="both"/>
        <w:rPr>
          <w:sz w:val="22"/>
          <w:szCs w:val="22"/>
        </w:rPr>
      </w:pPr>
      <w:r w:rsidRPr="004E6022">
        <w:rPr>
          <w:sz w:val="22"/>
          <w:szCs w:val="22"/>
        </w:rPr>
        <w:t>Faktury należy wystawiać zgodnie z obowiązującymi przepisami.</w:t>
      </w:r>
    </w:p>
    <w:p w14:paraId="6B79EB81" w14:textId="77777777" w:rsidR="000E40FD" w:rsidRPr="00F8529D" w:rsidRDefault="000E40FD" w:rsidP="00D05125">
      <w:pPr>
        <w:numPr>
          <w:ilvl w:val="0"/>
          <w:numId w:val="53"/>
        </w:numPr>
        <w:jc w:val="both"/>
        <w:rPr>
          <w:sz w:val="24"/>
          <w:szCs w:val="24"/>
        </w:rPr>
      </w:pPr>
      <w:r w:rsidRPr="004E6022">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F8529D">
        <w:rPr>
          <w:sz w:val="22"/>
          <w:szCs w:val="22"/>
        </w:rPr>
        <w:t>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9"/>
    <w:p w14:paraId="434F79C7" w14:textId="77777777" w:rsidR="000C23F8" w:rsidRPr="00F8529D" w:rsidRDefault="000C23F8" w:rsidP="00D05125">
      <w:pPr>
        <w:numPr>
          <w:ilvl w:val="0"/>
          <w:numId w:val="53"/>
        </w:numPr>
        <w:jc w:val="both"/>
        <w:rPr>
          <w:sz w:val="22"/>
          <w:szCs w:val="22"/>
        </w:rPr>
      </w:pPr>
      <w:r w:rsidRPr="00F8529D">
        <w:rPr>
          <w:sz w:val="22"/>
          <w:szCs w:val="22"/>
        </w:rPr>
        <w:t>Fakturę należy wystawić na adres:</w:t>
      </w:r>
    </w:p>
    <w:p w14:paraId="5AFFB1C4"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D05125">
      <w:pPr>
        <w:pStyle w:val="Akapitzlist"/>
        <w:numPr>
          <w:ilvl w:val="0"/>
          <w:numId w:val="53"/>
        </w:numPr>
        <w:rPr>
          <w:sz w:val="22"/>
          <w:szCs w:val="22"/>
        </w:rPr>
      </w:pPr>
      <w:r w:rsidRPr="00DB1BDC">
        <w:rPr>
          <w:sz w:val="22"/>
          <w:szCs w:val="22"/>
        </w:rPr>
        <w:t xml:space="preserve">W przypadku gdy zostało podpisane Porozumienie o przesyłaniu faktur drogą elektroniczną, fakturę </w:t>
      </w:r>
      <w:r w:rsidRPr="004E6022">
        <w:rPr>
          <w:sz w:val="22"/>
          <w:szCs w:val="22"/>
        </w:rPr>
        <w:t xml:space="preserve">oraz Protokół odbioru </w:t>
      </w:r>
      <w:r w:rsidRPr="00DB1BDC">
        <w:rPr>
          <w:sz w:val="22"/>
          <w:szCs w:val="22"/>
        </w:rPr>
        <w:t xml:space="preserve">należy wysyłać na adres wskazany w porozumieniu. </w:t>
      </w:r>
    </w:p>
    <w:p w14:paraId="69964D5F" w14:textId="77777777" w:rsidR="000C23F8" w:rsidRPr="00F746F7" w:rsidRDefault="000C23F8" w:rsidP="00D05125">
      <w:pPr>
        <w:numPr>
          <w:ilvl w:val="0"/>
          <w:numId w:val="5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D05125">
      <w:pPr>
        <w:numPr>
          <w:ilvl w:val="0"/>
          <w:numId w:val="5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D05125">
      <w:pPr>
        <w:numPr>
          <w:ilvl w:val="0"/>
          <w:numId w:val="5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54AD6D42" w:rsidR="000C23F8" w:rsidRPr="00853323" w:rsidRDefault="000C23F8" w:rsidP="00D05125">
      <w:pPr>
        <w:numPr>
          <w:ilvl w:val="0"/>
          <w:numId w:val="5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w:t>
      </w:r>
      <w:r w:rsidR="004E6022">
        <w:rPr>
          <w:sz w:val="22"/>
          <w:szCs w:val="22"/>
        </w:rPr>
        <w:t>.</w:t>
      </w:r>
    </w:p>
    <w:p w14:paraId="1C2511ED" w14:textId="60689F51" w:rsidR="000C23F8" w:rsidRPr="007B4FE1" w:rsidRDefault="000C23F8" w:rsidP="00D05125">
      <w:pPr>
        <w:numPr>
          <w:ilvl w:val="0"/>
          <w:numId w:val="53"/>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stanowiło będzie </w:t>
      </w:r>
      <w:r w:rsidRPr="00942413">
        <w:rPr>
          <w:b/>
          <w:bCs/>
          <w:sz w:val="22"/>
          <w:szCs w:val="22"/>
        </w:rPr>
        <w:t xml:space="preserve">Załącznik nr </w:t>
      </w:r>
      <w:r w:rsidR="00360ED6">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D05125">
      <w:pPr>
        <w:numPr>
          <w:ilvl w:val="0"/>
          <w:numId w:val="5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D05125">
      <w:pPr>
        <w:numPr>
          <w:ilvl w:val="0"/>
          <w:numId w:val="53"/>
        </w:numPr>
        <w:jc w:val="both"/>
        <w:rPr>
          <w:sz w:val="22"/>
          <w:szCs w:val="22"/>
        </w:rPr>
      </w:pPr>
      <w:r w:rsidRPr="00F8529D">
        <w:rPr>
          <w:sz w:val="22"/>
          <w:szCs w:val="22"/>
        </w:rPr>
        <w:lastRenderedPageBreak/>
        <w:t>Jako termin zapłaty przyjmuje się datę obciążenia rachunku bankowego Zamawiającego.</w:t>
      </w:r>
    </w:p>
    <w:p w14:paraId="5DB96094" w14:textId="77777777" w:rsidR="000C23F8" w:rsidRPr="00F8529D" w:rsidRDefault="000C23F8" w:rsidP="00D05125">
      <w:pPr>
        <w:pStyle w:val="Tekstpodstawowy"/>
        <w:numPr>
          <w:ilvl w:val="0"/>
          <w:numId w:val="5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D05125">
      <w:pPr>
        <w:numPr>
          <w:ilvl w:val="0"/>
          <w:numId w:val="5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D05125">
      <w:pPr>
        <w:numPr>
          <w:ilvl w:val="0"/>
          <w:numId w:val="5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D05125">
      <w:pPr>
        <w:numPr>
          <w:ilvl w:val="0"/>
          <w:numId w:val="5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66737EEC" w14:textId="77777777" w:rsidR="000C23F8" w:rsidRPr="00E66F78" w:rsidRDefault="000C23F8" w:rsidP="000C23F8">
      <w:pPr>
        <w:pStyle w:val="Nagwek2"/>
      </w:pPr>
      <w:bookmarkStart w:id="160" w:name="_Toc64016203"/>
      <w:bookmarkStart w:id="161" w:name="_Toc106095864"/>
      <w:bookmarkStart w:id="162" w:name="_Toc106096304"/>
      <w:bookmarkStart w:id="163" w:name="_Toc106096408"/>
      <w:bookmarkStart w:id="164" w:name="_Toc200025967"/>
      <w:bookmarkStart w:id="165" w:name="_Hlk155935130"/>
      <w:r w:rsidRPr="00E66F78">
        <w:t>§ 5. Termin realizacji</w:t>
      </w:r>
      <w:bookmarkEnd w:id="160"/>
      <w:bookmarkEnd w:id="161"/>
      <w:bookmarkEnd w:id="162"/>
      <w:bookmarkEnd w:id="163"/>
      <w:bookmarkEnd w:id="164"/>
    </w:p>
    <w:p w14:paraId="34CFF687" w14:textId="77777777" w:rsidR="008E46A9" w:rsidRDefault="000C23F8" w:rsidP="008E46A9">
      <w:pPr>
        <w:numPr>
          <w:ilvl w:val="0"/>
          <w:numId w:val="92"/>
        </w:numPr>
        <w:jc w:val="both"/>
        <w:rPr>
          <w:sz w:val="22"/>
          <w:szCs w:val="22"/>
        </w:rPr>
      </w:pPr>
      <w:r w:rsidRPr="008E46A9">
        <w:rPr>
          <w:sz w:val="22"/>
          <w:szCs w:val="22"/>
        </w:rPr>
        <w:t xml:space="preserve">Termin </w:t>
      </w:r>
      <w:r w:rsidR="00597893" w:rsidRPr="008E46A9">
        <w:rPr>
          <w:sz w:val="22"/>
          <w:szCs w:val="22"/>
        </w:rPr>
        <w:t>realizacji</w:t>
      </w:r>
      <w:r w:rsidRPr="008E46A9">
        <w:rPr>
          <w:sz w:val="22"/>
          <w:szCs w:val="22"/>
        </w:rPr>
        <w:t xml:space="preserve"> Umowy wynosi </w:t>
      </w:r>
      <w:r w:rsidR="005A0B45" w:rsidRPr="008E46A9">
        <w:rPr>
          <w:b/>
          <w:bCs/>
          <w:sz w:val="22"/>
          <w:szCs w:val="22"/>
        </w:rPr>
        <w:t>5</w:t>
      </w:r>
      <w:r w:rsidR="004E6022" w:rsidRPr="008E46A9">
        <w:rPr>
          <w:b/>
          <w:bCs/>
          <w:sz w:val="22"/>
          <w:szCs w:val="22"/>
        </w:rPr>
        <w:t xml:space="preserve"> </w:t>
      </w:r>
      <w:r w:rsidR="005A0B45" w:rsidRPr="008E46A9">
        <w:rPr>
          <w:b/>
          <w:bCs/>
          <w:sz w:val="22"/>
          <w:szCs w:val="22"/>
        </w:rPr>
        <w:t>miesięcy</w:t>
      </w:r>
      <w:r w:rsidR="004E6022" w:rsidRPr="008E46A9">
        <w:rPr>
          <w:b/>
          <w:bCs/>
          <w:sz w:val="22"/>
          <w:szCs w:val="22"/>
        </w:rPr>
        <w:t xml:space="preserve"> od daty zawarcia </w:t>
      </w:r>
      <w:r w:rsidR="005A0B45" w:rsidRPr="008E46A9">
        <w:rPr>
          <w:b/>
          <w:bCs/>
          <w:sz w:val="22"/>
          <w:szCs w:val="22"/>
        </w:rPr>
        <w:t>U</w:t>
      </w:r>
      <w:r w:rsidR="004E6022" w:rsidRPr="008E46A9">
        <w:rPr>
          <w:b/>
          <w:bCs/>
          <w:sz w:val="22"/>
          <w:szCs w:val="22"/>
        </w:rPr>
        <w:t>mowy</w:t>
      </w:r>
      <w:r w:rsidR="004E6022" w:rsidRPr="008E46A9">
        <w:rPr>
          <w:sz w:val="22"/>
          <w:szCs w:val="22"/>
        </w:rPr>
        <w:t>.</w:t>
      </w:r>
    </w:p>
    <w:p w14:paraId="5A7BA424" w14:textId="77777777" w:rsidR="003130E1" w:rsidRPr="00F15F35" w:rsidRDefault="008E46A9" w:rsidP="008E46A9">
      <w:pPr>
        <w:numPr>
          <w:ilvl w:val="0"/>
          <w:numId w:val="92"/>
        </w:numPr>
        <w:jc w:val="both"/>
        <w:rPr>
          <w:sz w:val="22"/>
          <w:szCs w:val="22"/>
        </w:rPr>
      </w:pPr>
      <w:r w:rsidRPr="00F15F35">
        <w:rPr>
          <w:sz w:val="22"/>
          <w:szCs w:val="22"/>
        </w:rPr>
        <w:t>Montaż w miejscu zabudowy do 30 dni od daty dostawy z zastrzeżeniem</w:t>
      </w:r>
      <w:r w:rsidR="003130E1" w:rsidRPr="00F15F35">
        <w:rPr>
          <w:sz w:val="22"/>
          <w:szCs w:val="22"/>
        </w:rPr>
        <w:t xml:space="preserve"> postanowień ust.3 </w:t>
      </w:r>
    </w:p>
    <w:p w14:paraId="03384212" w14:textId="31A47F4A" w:rsidR="00F15F35" w:rsidRDefault="00F15F35" w:rsidP="008E46A9">
      <w:pPr>
        <w:numPr>
          <w:ilvl w:val="0"/>
          <w:numId w:val="92"/>
        </w:numPr>
        <w:jc w:val="both"/>
        <w:rPr>
          <w:sz w:val="22"/>
          <w:szCs w:val="22"/>
        </w:rPr>
      </w:pPr>
      <w:r w:rsidRPr="00F15F35">
        <w:rPr>
          <w:sz w:val="22"/>
          <w:szCs w:val="22"/>
        </w:rPr>
        <w:t>Wykonawca zobowiązany jest do zgłoszenia chęci przejęcie terenu pracy z co najmniej 7 -dniowym wyprzedzeniem.</w:t>
      </w:r>
    </w:p>
    <w:p w14:paraId="3B98F542" w14:textId="5238A911" w:rsidR="008E46A9" w:rsidRPr="00BF5280" w:rsidRDefault="008E46A9" w:rsidP="00BF5280">
      <w:pPr>
        <w:numPr>
          <w:ilvl w:val="0"/>
          <w:numId w:val="92"/>
        </w:numPr>
        <w:jc w:val="both"/>
        <w:rPr>
          <w:sz w:val="22"/>
          <w:szCs w:val="22"/>
        </w:rPr>
      </w:pPr>
      <w:r w:rsidRPr="00F15F35">
        <w:rPr>
          <w:sz w:val="22"/>
          <w:szCs w:val="22"/>
        </w:rPr>
        <w:t>Zamawiający przeka</w:t>
      </w:r>
      <w:r w:rsidR="003130E1" w:rsidRPr="00F15F35">
        <w:rPr>
          <w:sz w:val="22"/>
          <w:szCs w:val="22"/>
        </w:rPr>
        <w:t>że</w:t>
      </w:r>
      <w:r w:rsidRPr="00F15F35">
        <w:rPr>
          <w:sz w:val="22"/>
          <w:szCs w:val="22"/>
        </w:rPr>
        <w:t xml:space="preserve"> </w:t>
      </w:r>
      <w:r w:rsidR="003130E1" w:rsidRPr="00F15F35">
        <w:rPr>
          <w:sz w:val="22"/>
          <w:szCs w:val="22"/>
        </w:rPr>
        <w:t xml:space="preserve">front robót </w:t>
      </w:r>
      <w:r w:rsidRPr="00F15F35">
        <w:rPr>
          <w:sz w:val="22"/>
          <w:szCs w:val="22"/>
        </w:rPr>
        <w:t>do montażu w niedzielę od godz. 6:00, wymagane ukończenie prac montażowych i uruchomienie stożka (zgoda na napełnienie)</w:t>
      </w:r>
      <w:r w:rsidR="003130E1" w:rsidRPr="00F15F35">
        <w:rPr>
          <w:sz w:val="22"/>
          <w:szCs w:val="22"/>
        </w:rPr>
        <w:t xml:space="preserve"> do 48 godz. od daty przekazania frontu robót</w:t>
      </w:r>
      <w:r w:rsidRPr="00F15F35">
        <w:rPr>
          <w:sz w:val="22"/>
          <w:szCs w:val="22"/>
        </w:rPr>
        <w:t>.</w:t>
      </w:r>
      <w:r w:rsidR="00E9001D" w:rsidRPr="00F15F35">
        <w:rPr>
          <w:sz w:val="22"/>
          <w:szCs w:val="22"/>
        </w:rPr>
        <w:t xml:space="preserve"> </w:t>
      </w:r>
    </w:p>
    <w:p w14:paraId="36F4397B" w14:textId="77777777" w:rsidR="000C23F8" w:rsidRPr="00BB3EF7" w:rsidRDefault="000C23F8" w:rsidP="000C23F8">
      <w:pPr>
        <w:pStyle w:val="Nagwek2"/>
      </w:pPr>
      <w:bookmarkStart w:id="166" w:name="_Toc76637427"/>
      <w:bookmarkStart w:id="167" w:name="_Toc77251958"/>
      <w:bookmarkStart w:id="168" w:name="_Toc83291677"/>
      <w:bookmarkStart w:id="169" w:name="_Toc106095865"/>
      <w:bookmarkStart w:id="170" w:name="_Toc106096305"/>
      <w:bookmarkStart w:id="171" w:name="_Toc106096409"/>
      <w:bookmarkStart w:id="172" w:name="_Toc200025968"/>
      <w:bookmarkEnd w:id="146"/>
      <w:bookmarkEnd w:id="165"/>
      <w:r w:rsidRPr="00BB3EF7">
        <w:t>§ 6. Gwarancja i postępowanie reklamacyjne</w:t>
      </w:r>
      <w:bookmarkEnd w:id="166"/>
      <w:bookmarkEnd w:id="167"/>
      <w:bookmarkEnd w:id="168"/>
      <w:bookmarkEnd w:id="169"/>
      <w:bookmarkEnd w:id="170"/>
      <w:bookmarkEnd w:id="171"/>
      <w:bookmarkEnd w:id="172"/>
    </w:p>
    <w:p w14:paraId="4244BF7C" w14:textId="63576144" w:rsidR="00C30D61" w:rsidRPr="00E80434" w:rsidRDefault="000C23F8" w:rsidP="00D05125">
      <w:pPr>
        <w:numPr>
          <w:ilvl w:val="0"/>
          <w:numId w:val="54"/>
        </w:numPr>
        <w:tabs>
          <w:tab w:val="clear" w:pos="426"/>
        </w:tabs>
        <w:ind w:hanging="426"/>
        <w:jc w:val="both"/>
        <w:rPr>
          <w:b/>
          <w:bCs/>
          <w:sz w:val="22"/>
          <w:szCs w:val="22"/>
        </w:rPr>
      </w:pPr>
      <w:r w:rsidRPr="00E80434">
        <w:rPr>
          <w:sz w:val="22"/>
          <w:szCs w:val="22"/>
        </w:rPr>
        <w:t xml:space="preserve">Wykonawca udziela </w:t>
      </w:r>
      <w:r w:rsidR="00086327" w:rsidRPr="00E80434">
        <w:rPr>
          <w:sz w:val="22"/>
          <w:szCs w:val="22"/>
        </w:rPr>
        <w:t>24</w:t>
      </w:r>
      <w:r w:rsidRPr="00E80434">
        <w:rPr>
          <w:sz w:val="22"/>
          <w:szCs w:val="22"/>
        </w:rPr>
        <w:t xml:space="preserve"> miesięcy gwarancji na przedmiot </w:t>
      </w:r>
      <w:r w:rsidR="003B296A" w:rsidRPr="00E80434">
        <w:rPr>
          <w:sz w:val="22"/>
          <w:szCs w:val="22"/>
        </w:rPr>
        <w:t>U</w:t>
      </w:r>
      <w:r w:rsidRPr="00E80434">
        <w:rPr>
          <w:sz w:val="22"/>
          <w:szCs w:val="22"/>
        </w:rPr>
        <w:t xml:space="preserve">mowy, liczonej od dnia </w:t>
      </w:r>
      <w:r w:rsidR="00BB3EF7" w:rsidRPr="00E80434">
        <w:rPr>
          <w:sz w:val="22"/>
          <w:szCs w:val="22"/>
        </w:rPr>
        <w:t>zabudowy oraz na trwałość powłoki antykorozyjnej co najmniej 5 lat</w:t>
      </w:r>
      <w:r w:rsidR="00C30D61" w:rsidRPr="00E80434">
        <w:rPr>
          <w:sz w:val="22"/>
          <w:szCs w:val="22"/>
        </w:rPr>
        <w:t xml:space="preserve">. </w:t>
      </w:r>
    </w:p>
    <w:p w14:paraId="75586052" w14:textId="77777777" w:rsidR="000C23F8" w:rsidRPr="00E80434" w:rsidRDefault="000C23F8" w:rsidP="00D05125">
      <w:pPr>
        <w:numPr>
          <w:ilvl w:val="0"/>
          <w:numId w:val="54"/>
        </w:numPr>
        <w:ind w:hanging="426"/>
        <w:jc w:val="both"/>
        <w:rPr>
          <w:sz w:val="22"/>
          <w:szCs w:val="22"/>
        </w:rPr>
      </w:pPr>
      <w:r w:rsidRPr="00E80434">
        <w:rPr>
          <w:sz w:val="22"/>
          <w:szCs w:val="22"/>
        </w:rPr>
        <w:t>Wykonawca gwarantuje, że przedmiot Umowy:</w:t>
      </w:r>
    </w:p>
    <w:p w14:paraId="5A742A97" w14:textId="77777777" w:rsidR="000C23F8" w:rsidRPr="00BB3EF7" w:rsidRDefault="000C23F8" w:rsidP="00D05125">
      <w:pPr>
        <w:numPr>
          <w:ilvl w:val="0"/>
          <w:numId w:val="55"/>
        </w:numPr>
        <w:tabs>
          <w:tab w:val="left" w:pos="851"/>
        </w:tabs>
        <w:ind w:left="851" w:hanging="425"/>
        <w:jc w:val="both"/>
        <w:rPr>
          <w:sz w:val="22"/>
          <w:szCs w:val="22"/>
        </w:rPr>
      </w:pPr>
      <w:r w:rsidRPr="00E80434">
        <w:rPr>
          <w:sz w:val="22"/>
          <w:szCs w:val="22"/>
        </w:rPr>
        <w:t>jest zgodny z wszelkimi ustalonymi</w:t>
      </w:r>
      <w:r w:rsidRPr="00BB3EF7">
        <w:rPr>
          <w:sz w:val="22"/>
          <w:szCs w:val="22"/>
        </w:rPr>
        <w:t xml:space="preserve"> specyfikacjami, wymaganiami i należycie spełni wymagania określone przez Zamawiającego,</w:t>
      </w:r>
    </w:p>
    <w:p w14:paraId="3592C5FD" w14:textId="77777777" w:rsidR="000C23F8" w:rsidRPr="00BB3EF7" w:rsidRDefault="000C23F8" w:rsidP="00D05125">
      <w:pPr>
        <w:numPr>
          <w:ilvl w:val="0"/>
          <w:numId w:val="55"/>
        </w:numPr>
        <w:tabs>
          <w:tab w:val="left" w:pos="851"/>
        </w:tabs>
        <w:ind w:left="851" w:hanging="425"/>
        <w:jc w:val="both"/>
        <w:rPr>
          <w:sz w:val="22"/>
          <w:szCs w:val="22"/>
        </w:rPr>
      </w:pPr>
      <w:r w:rsidRPr="00BB3EF7">
        <w:rPr>
          <w:sz w:val="22"/>
          <w:szCs w:val="22"/>
        </w:rPr>
        <w:t xml:space="preserve">jest przydatny do konkretnych celów zgodnie z jego przeznaczeniem, </w:t>
      </w:r>
    </w:p>
    <w:p w14:paraId="5AC23A4C" w14:textId="77777777" w:rsidR="000C23F8" w:rsidRPr="00BB3EF7" w:rsidRDefault="000C23F8" w:rsidP="00D05125">
      <w:pPr>
        <w:numPr>
          <w:ilvl w:val="0"/>
          <w:numId w:val="55"/>
        </w:numPr>
        <w:tabs>
          <w:tab w:val="left" w:pos="851"/>
        </w:tabs>
        <w:ind w:left="851" w:hanging="425"/>
        <w:jc w:val="both"/>
        <w:rPr>
          <w:sz w:val="22"/>
          <w:szCs w:val="22"/>
        </w:rPr>
      </w:pPr>
      <w:r w:rsidRPr="00BB3EF7">
        <w:rPr>
          <w:sz w:val="22"/>
          <w:szCs w:val="22"/>
        </w:rPr>
        <w:t xml:space="preserve">jest zgodny z obowiązującymi w Rzeczpospolitej Polskiej przepisami prawnymi, normami i wymaganiami organów państwowych. </w:t>
      </w:r>
    </w:p>
    <w:p w14:paraId="68436912" w14:textId="77777777" w:rsidR="000C23F8" w:rsidRPr="00BB3EF7" w:rsidRDefault="000C23F8" w:rsidP="00D05125">
      <w:pPr>
        <w:numPr>
          <w:ilvl w:val="0"/>
          <w:numId w:val="54"/>
        </w:numPr>
        <w:ind w:hanging="426"/>
        <w:jc w:val="both"/>
        <w:rPr>
          <w:sz w:val="22"/>
          <w:szCs w:val="22"/>
        </w:rPr>
      </w:pPr>
      <w:r w:rsidRPr="00BB3EF7">
        <w:rPr>
          <w:sz w:val="22"/>
          <w:szCs w:val="22"/>
        </w:rPr>
        <w:t xml:space="preserve">Przyjęcie lub odbiór przedmiotu Umowy w żadnym przypadku nie zwalnia Wykonawcy </w:t>
      </w:r>
      <w:r w:rsidRPr="00BB3EF7">
        <w:rPr>
          <w:sz w:val="22"/>
          <w:szCs w:val="22"/>
        </w:rPr>
        <w:br/>
        <w:t>od odpowiedzialności za wady lub inne uchybienia w spełnieniu wymagań określonych przez Zamawiającego.</w:t>
      </w:r>
    </w:p>
    <w:p w14:paraId="7D22D437" w14:textId="7800BD74" w:rsidR="000C23F8" w:rsidRPr="00BB3EF7" w:rsidRDefault="000C23F8" w:rsidP="00D05125">
      <w:pPr>
        <w:numPr>
          <w:ilvl w:val="0"/>
          <w:numId w:val="54"/>
        </w:numPr>
        <w:ind w:hanging="426"/>
        <w:jc w:val="both"/>
        <w:rPr>
          <w:sz w:val="22"/>
          <w:szCs w:val="22"/>
        </w:rPr>
      </w:pPr>
      <w:r w:rsidRPr="00BB3EF7">
        <w:rPr>
          <w:sz w:val="22"/>
          <w:szCs w:val="22"/>
        </w:rPr>
        <w:t xml:space="preserve">Jeżeli </w:t>
      </w:r>
      <w:r w:rsidR="00E42A3A" w:rsidRPr="00BB3EF7">
        <w:rPr>
          <w:sz w:val="22"/>
          <w:szCs w:val="22"/>
        </w:rPr>
        <w:t>U</w:t>
      </w:r>
      <w:r w:rsidRPr="00BB3EF7">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D05125">
      <w:pPr>
        <w:numPr>
          <w:ilvl w:val="0"/>
          <w:numId w:val="5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D05125">
      <w:pPr>
        <w:numPr>
          <w:ilvl w:val="0"/>
          <w:numId w:val="54"/>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D05125">
      <w:pPr>
        <w:numPr>
          <w:ilvl w:val="0"/>
          <w:numId w:val="5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D05125">
      <w:pPr>
        <w:numPr>
          <w:ilvl w:val="0"/>
          <w:numId w:val="5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D05125">
      <w:pPr>
        <w:numPr>
          <w:ilvl w:val="0"/>
          <w:numId w:val="54"/>
        </w:numPr>
        <w:ind w:hanging="426"/>
        <w:jc w:val="both"/>
        <w:rPr>
          <w:sz w:val="22"/>
          <w:szCs w:val="22"/>
        </w:rPr>
      </w:pPr>
      <w:r w:rsidRPr="00367E8F">
        <w:rPr>
          <w:sz w:val="22"/>
          <w:szCs w:val="22"/>
        </w:rPr>
        <w:lastRenderedPageBreak/>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D05125">
      <w:pPr>
        <w:numPr>
          <w:ilvl w:val="0"/>
          <w:numId w:val="5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3" w:name="_Toc64016204"/>
      <w:bookmarkStart w:id="174" w:name="_Toc106095866"/>
      <w:bookmarkStart w:id="175" w:name="_Toc106096306"/>
      <w:bookmarkStart w:id="176" w:name="_Toc106096410"/>
      <w:bookmarkStart w:id="177" w:name="_Toc200025969"/>
      <w:r w:rsidRPr="00E66F78">
        <w:t xml:space="preserve">§ </w:t>
      </w:r>
      <w:r>
        <w:t>7</w:t>
      </w:r>
      <w:r w:rsidRPr="00E66F78">
        <w:t>. Szczególne obowiązki Wykonawcy</w:t>
      </w:r>
      <w:bookmarkEnd w:id="173"/>
      <w:bookmarkEnd w:id="174"/>
      <w:bookmarkEnd w:id="175"/>
      <w:bookmarkEnd w:id="176"/>
      <w:bookmarkEnd w:id="177"/>
    </w:p>
    <w:p w14:paraId="31BDA678" w14:textId="77777777" w:rsidR="000C23F8" w:rsidRPr="001238F4" w:rsidRDefault="000C23F8" w:rsidP="003B2659">
      <w:pPr>
        <w:numPr>
          <w:ilvl w:val="0"/>
          <w:numId w:val="40"/>
        </w:numPr>
        <w:spacing w:line="259" w:lineRule="auto"/>
        <w:jc w:val="both"/>
        <w:rPr>
          <w:sz w:val="22"/>
          <w:szCs w:val="22"/>
        </w:rPr>
      </w:pPr>
      <w:bookmarkStart w:id="178" w:name="_Hlk67826176"/>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2D1BCC" w:rsidRDefault="00AD48CF" w:rsidP="003B2659">
      <w:pPr>
        <w:pStyle w:val="Akapitzlist"/>
        <w:numPr>
          <w:ilvl w:val="0"/>
          <w:numId w:val="40"/>
        </w:numPr>
        <w:spacing w:after="200" w:line="276" w:lineRule="auto"/>
        <w:jc w:val="both"/>
        <w:rPr>
          <w:bCs/>
          <w:sz w:val="22"/>
          <w:szCs w:val="22"/>
        </w:rPr>
      </w:pPr>
      <w:r w:rsidRPr="002D1BCC">
        <w:rPr>
          <w:sz w:val="22"/>
          <w:szCs w:val="22"/>
        </w:rPr>
        <w:t>Wykonawcy, którzy złożyli ofertę wspólną odpowiadają solidarnie za realizację zamówienia.</w:t>
      </w:r>
    </w:p>
    <w:p w14:paraId="729DFF6D" w14:textId="523BE56F" w:rsidR="000C23F8" w:rsidRPr="001C3650" w:rsidRDefault="000C23F8" w:rsidP="00F16C8A">
      <w:pPr>
        <w:pStyle w:val="Nagwek2"/>
        <w:spacing w:before="120"/>
        <w:rPr>
          <w:b w:val="0"/>
          <w:sz w:val="22"/>
          <w:szCs w:val="22"/>
        </w:rPr>
      </w:pPr>
      <w:bookmarkStart w:id="179" w:name="_Toc106095867"/>
      <w:bookmarkStart w:id="180" w:name="_Toc106096307"/>
      <w:bookmarkStart w:id="181" w:name="_Toc106096411"/>
      <w:bookmarkStart w:id="182" w:name="_Toc200025970"/>
      <w:bookmarkEnd w:id="178"/>
      <w:r w:rsidRPr="00C30D61">
        <w:t xml:space="preserve">§ 8. </w:t>
      </w:r>
      <w:bookmarkEnd w:id="179"/>
      <w:bookmarkEnd w:id="180"/>
      <w:bookmarkEnd w:id="181"/>
      <w:r w:rsidR="00F16C8A" w:rsidRPr="00C30D61">
        <w:t>Zabezpieczenie należytego wykonania Umowy </w:t>
      </w:r>
      <w:r w:rsidR="00F16C8A" w:rsidRPr="009F2001">
        <w:rPr>
          <w:i/>
          <w:iCs/>
        </w:rPr>
        <w:t xml:space="preserve">– </w:t>
      </w:r>
      <w:r w:rsidR="00F16C8A" w:rsidRPr="001C3650">
        <w:t>nie dotyczy</w:t>
      </w:r>
      <w:bookmarkEnd w:id="182"/>
    </w:p>
    <w:p w14:paraId="5C6120CB" w14:textId="037C1E08" w:rsidR="000C23F8" w:rsidRDefault="000C23F8" w:rsidP="000C23F8">
      <w:pPr>
        <w:pStyle w:val="Nagwek2"/>
      </w:pPr>
      <w:bookmarkStart w:id="183" w:name="_Toc64016205"/>
      <w:bookmarkStart w:id="184" w:name="_Toc200025971"/>
      <w:bookmarkStart w:id="185" w:name="_Toc106095868"/>
      <w:bookmarkStart w:id="186" w:name="_Toc106096308"/>
      <w:bookmarkStart w:id="187" w:name="_Toc106096412"/>
      <w:r w:rsidRPr="00DF1FE2">
        <w:t>§ 9. Wymagania dotyczące zatrudnienia</w:t>
      </w:r>
      <w:bookmarkEnd w:id="183"/>
      <w:bookmarkEnd w:id="184"/>
      <w:r>
        <w:t xml:space="preserve"> </w:t>
      </w:r>
      <w:bookmarkEnd w:id="185"/>
      <w:bookmarkEnd w:id="186"/>
      <w:bookmarkEnd w:id="187"/>
    </w:p>
    <w:p w14:paraId="5011B410" w14:textId="77777777" w:rsidR="00F45DC4" w:rsidRPr="00D0473F" w:rsidRDefault="00F45DC4" w:rsidP="00D70214">
      <w:pPr>
        <w:numPr>
          <w:ilvl w:val="0"/>
          <w:numId w:val="89"/>
        </w:numPr>
        <w:spacing w:line="259" w:lineRule="auto"/>
        <w:jc w:val="both"/>
        <w:rPr>
          <w:sz w:val="22"/>
          <w:szCs w:val="22"/>
        </w:rPr>
      </w:pPr>
      <w:r w:rsidRPr="00D0473F">
        <w:rPr>
          <w:sz w:val="22"/>
          <w:szCs w:val="22"/>
        </w:rPr>
        <w:t xml:space="preserve">Wykonawca jest odpowiedzialny za zatrudnienie </w:t>
      </w:r>
      <w:bookmarkStart w:id="188" w:name="_Hlk144462323"/>
      <w:r w:rsidRPr="00D0473F">
        <w:rPr>
          <w:sz w:val="22"/>
          <w:szCs w:val="22"/>
        </w:rPr>
        <w:t>do realizacji zamówienia pracowników zgodnie z obowiązującymi przepisami prawa</w:t>
      </w:r>
      <w:bookmarkEnd w:id="188"/>
      <w:r w:rsidRPr="00D0473F">
        <w:rPr>
          <w:sz w:val="22"/>
          <w:szCs w:val="22"/>
        </w:rPr>
        <w:t xml:space="preserve">, </w:t>
      </w:r>
      <w:bookmarkStart w:id="189" w:name="_Hlk144462332"/>
      <w:r w:rsidRPr="00D0473F">
        <w:rPr>
          <w:sz w:val="22"/>
          <w:szCs w:val="22"/>
        </w:rPr>
        <w:t>a także do zapewnienia, że Podwykonawca także zatrudniał będzie do realizacji zamówienia pracowników zgodnie z obowiązującymi przepisami prawa</w:t>
      </w:r>
      <w:bookmarkEnd w:id="189"/>
      <w:r w:rsidRPr="00D0473F">
        <w:rPr>
          <w:sz w:val="22"/>
          <w:szCs w:val="22"/>
        </w:rPr>
        <w:t>.</w:t>
      </w:r>
    </w:p>
    <w:p w14:paraId="67A59815" w14:textId="77777777" w:rsidR="00F45DC4" w:rsidRPr="00F15F35" w:rsidRDefault="00F45DC4" w:rsidP="00F15F35">
      <w:pPr>
        <w:numPr>
          <w:ilvl w:val="0"/>
          <w:numId w:val="89"/>
        </w:numPr>
        <w:spacing w:line="259" w:lineRule="auto"/>
        <w:jc w:val="both"/>
        <w:rPr>
          <w:sz w:val="22"/>
          <w:szCs w:val="22"/>
        </w:rPr>
      </w:pPr>
      <w:r w:rsidRPr="00F15F35">
        <w:rPr>
          <w:sz w:val="22"/>
          <w:szCs w:val="22"/>
        </w:rPr>
        <w:t>Wykonawca zobowiązuje się do zatrudniania, do realizacji zamówienia, osób posługujących się językiem polskim w mowie i piśmie w stopniu umożliwiającym porozumiewanie się.</w:t>
      </w:r>
    </w:p>
    <w:p w14:paraId="56C84601" w14:textId="240BBB72" w:rsidR="00F45DC4" w:rsidRPr="00F15F35" w:rsidRDefault="00F45DC4" w:rsidP="00F15F35">
      <w:pPr>
        <w:numPr>
          <w:ilvl w:val="0"/>
          <w:numId w:val="89"/>
        </w:numPr>
        <w:spacing w:line="259" w:lineRule="auto"/>
        <w:jc w:val="both"/>
        <w:rPr>
          <w:sz w:val="22"/>
          <w:szCs w:val="22"/>
        </w:rPr>
      </w:pPr>
      <w:bookmarkStart w:id="190" w:name="_Hlk146783006"/>
      <w:r w:rsidRPr="00F15F35">
        <w:rPr>
          <w:sz w:val="22"/>
          <w:szCs w:val="22"/>
        </w:rPr>
        <w:t>Wykonawca nie będzie zatrudniał pracowników Polskiej Grupy Górniczej S.A. w tym także na</w:t>
      </w:r>
      <w:r w:rsidR="00F15F35">
        <w:rPr>
          <w:sz w:val="22"/>
          <w:szCs w:val="22"/>
        </w:rPr>
        <w:t> </w:t>
      </w:r>
      <w:r w:rsidRPr="00F15F35">
        <w:rPr>
          <w:sz w:val="22"/>
          <w:szCs w:val="22"/>
        </w:rPr>
        <w:t>podstawie umów cywilnoprawnych przy realizacji zamówienia pod rygorem odstąpienia od</w:t>
      </w:r>
      <w:r w:rsidR="00F15F35">
        <w:rPr>
          <w:sz w:val="22"/>
          <w:szCs w:val="22"/>
        </w:rPr>
        <w:t> </w:t>
      </w:r>
      <w:r w:rsidRPr="00F15F35">
        <w:rPr>
          <w:sz w:val="22"/>
          <w:szCs w:val="22"/>
        </w:rPr>
        <w:t>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w:t>
      </w:r>
      <w:r w:rsidR="00F15F35">
        <w:rPr>
          <w:sz w:val="22"/>
          <w:szCs w:val="22"/>
        </w:rPr>
        <w:t> </w:t>
      </w:r>
      <w:r w:rsidRPr="00F15F35">
        <w:rPr>
          <w:sz w:val="22"/>
          <w:szCs w:val="22"/>
        </w:rPr>
        <w:t>którym mowa w niniejszym ustępie, Zamawiający uprawniony jest do</w:t>
      </w:r>
      <w:r w:rsidR="00F15F35">
        <w:rPr>
          <w:sz w:val="22"/>
          <w:szCs w:val="22"/>
        </w:rPr>
        <w:t> </w:t>
      </w:r>
      <w:r w:rsidRPr="00F15F35">
        <w:rPr>
          <w:sz w:val="22"/>
          <w:szCs w:val="22"/>
        </w:rPr>
        <w:t>odstąpienia od Umowy, na</w:t>
      </w:r>
      <w:r w:rsidR="00F15F35">
        <w:rPr>
          <w:sz w:val="22"/>
          <w:szCs w:val="22"/>
        </w:rPr>
        <w:t> </w:t>
      </w:r>
      <w:r w:rsidRPr="00F15F35">
        <w:rPr>
          <w:sz w:val="22"/>
          <w:szCs w:val="22"/>
        </w:rPr>
        <w:t>zasadach określonych w §14 ust. 4 Umowy, a w razie konieczności poniesienia przez Zamawiającego jakichkolwiek dodatkowych kosztów z tym związanych, w</w:t>
      </w:r>
      <w:r w:rsidR="00F15F35">
        <w:rPr>
          <w:sz w:val="22"/>
          <w:szCs w:val="22"/>
        </w:rPr>
        <w:t> </w:t>
      </w:r>
      <w:r w:rsidRPr="00F15F35">
        <w:rPr>
          <w:sz w:val="22"/>
          <w:szCs w:val="22"/>
        </w:rPr>
        <w:t>szczególności kar i</w:t>
      </w:r>
      <w:r w:rsidR="00F15F35">
        <w:rPr>
          <w:sz w:val="22"/>
          <w:szCs w:val="22"/>
        </w:rPr>
        <w:t> </w:t>
      </w:r>
      <w:r w:rsidRPr="00F15F35">
        <w:rPr>
          <w:sz w:val="22"/>
          <w:szCs w:val="22"/>
        </w:rPr>
        <w:t>składek z tytułu ubezpieczenia społecznego oraz odsetek od zaległości z tytułu obciążeń publicznoprawnych, a także kosztów sądowych, Zamawiający obciąży dodatkowo Wykonawcę tymi kosztami.</w:t>
      </w:r>
    </w:p>
    <w:bookmarkEnd w:id="190"/>
    <w:p w14:paraId="5C326F2D" w14:textId="77777777" w:rsidR="00F45DC4" w:rsidRPr="00F15F35" w:rsidRDefault="00F45DC4" w:rsidP="00F15F35">
      <w:pPr>
        <w:numPr>
          <w:ilvl w:val="0"/>
          <w:numId w:val="89"/>
        </w:numPr>
        <w:spacing w:line="259" w:lineRule="auto"/>
        <w:jc w:val="both"/>
        <w:rPr>
          <w:sz w:val="22"/>
          <w:szCs w:val="22"/>
        </w:rPr>
      </w:pPr>
      <w:r w:rsidRPr="00F15F3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15F35">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15DFF0E2" w14:textId="515109D9" w:rsidR="00F45DC4" w:rsidRPr="00F15F35" w:rsidRDefault="00F45DC4" w:rsidP="00F15F35">
      <w:pPr>
        <w:numPr>
          <w:ilvl w:val="0"/>
          <w:numId w:val="89"/>
        </w:numPr>
        <w:spacing w:line="259" w:lineRule="auto"/>
        <w:jc w:val="both"/>
        <w:rPr>
          <w:sz w:val="22"/>
          <w:szCs w:val="22"/>
        </w:rPr>
      </w:pPr>
      <w:r w:rsidRPr="00F15F35">
        <w:rPr>
          <w:sz w:val="22"/>
          <w:szCs w:val="22"/>
        </w:rPr>
        <w:t>W przypadku odmowy dopuszczenia do realizacji zamówienia pracowników ze względu na</w:t>
      </w:r>
      <w:r w:rsidR="00F15F35">
        <w:rPr>
          <w:sz w:val="22"/>
          <w:szCs w:val="22"/>
        </w:rPr>
        <w:t> </w:t>
      </w:r>
      <w:r w:rsidRPr="00F15F35">
        <w:rPr>
          <w:sz w:val="22"/>
          <w:szCs w:val="22"/>
        </w:rPr>
        <w:t xml:space="preserve">okoliczności określone w ust. 7 Wykonawca jest zobowiązany zabezpieczyć prawidłową </w:t>
      </w:r>
      <w:r w:rsidRPr="00F15F35">
        <w:rPr>
          <w:sz w:val="22"/>
          <w:szCs w:val="22"/>
        </w:rPr>
        <w:br/>
        <w:t>i terminową realizację zamówienia przy zatrudnieniu innych osób.</w:t>
      </w:r>
    </w:p>
    <w:p w14:paraId="203E8C68" w14:textId="7971A5D4" w:rsidR="00F45DC4" w:rsidRPr="00BF5280" w:rsidRDefault="00F45DC4" w:rsidP="00F45DC4">
      <w:pPr>
        <w:numPr>
          <w:ilvl w:val="0"/>
          <w:numId w:val="89"/>
        </w:numPr>
        <w:spacing w:line="259" w:lineRule="auto"/>
        <w:jc w:val="both"/>
        <w:rPr>
          <w:sz w:val="22"/>
          <w:szCs w:val="22"/>
        </w:rPr>
      </w:pPr>
      <w:r w:rsidRPr="00F15F35">
        <w:rPr>
          <w:sz w:val="22"/>
          <w:szCs w:val="22"/>
        </w:rPr>
        <w:t>Postanowienia Umowy, w których mowa jest o pracownikach Wykonawcy odnoszą się również do pracowników Podwykonawcy</w:t>
      </w:r>
      <w:r w:rsidR="00F15F35">
        <w:rPr>
          <w:sz w:val="22"/>
          <w:szCs w:val="22"/>
        </w:rPr>
        <w:t>.</w:t>
      </w:r>
    </w:p>
    <w:p w14:paraId="2D7428B2" w14:textId="77777777" w:rsidR="000C23F8" w:rsidRPr="00F8529D" w:rsidRDefault="000C23F8" w:rsidP="000C23F8">
      <w:pPr>
        <w:pStyle w:val="Nagwek2"/>
      </w:pPr>
      <w:bookmarkStart w:id="191" w:name="_Toc64016206"/>
      <w:bookmarkStart w:id="192" w:name="_Toc106095869"/>
      <w:bookmarkStart w:id="193" w:name="_Toc106096309"/>
      <w:bookmarkStart w:id="194" w:name="_Toc106096413"/>
      <w:bookmarkStart w:id="195" w:name="_Toc200025972"/>
      <w:bookmarkStart w:id="196" w:name="_Hlk147301573"/>
      <w:r w:rsidRPr="00F8529D">
        <w:t>§ 10. Podwykonawstwo</w:t>
      </w:r>
      <w:bookmarkEnd w:id="191"/>
      <w:bookmarkEnd w:id="192"/>
      <w:bookmarkEnd w:id="193"/>
      <w:bookmarkEnd w:id="194"/>
      <w:bookmarkEnd w:id="195"/>
    </w:p>
    <w:p w14:paraId="64F55AD4" w14:textId="3A2374FD" w:rsidR="00430097" w:rsidRPr="00F8529D" w:rsidRDefault="00430097" w:rsidP="00D05125">
      <w:pPr>
        <w:numPr>
          <w:ilvl w:val="0"/>
          <w:numId w:val="51"/>
        </w:numPr>
        <w:ind w:left="284" w:hanging="284"/>
        <w:jc w:val="both"/>
        <w:rPr>
          <w:sz w:val="22"/>
          <w:szCs w:val="22"/>
        </w:rPr>
      </w:pPr>
      <w:bookmarkStart w:id="197" w:name="_Hlk68846287"/>
      <w:bookmarkEnd w:id="19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D05125">
      <w:pPr>
        <w:numPr>
          <w:ilvl w:val="0"/>
          <w:numId w:val="5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D05125">
      <w:pPr>
        <w:numPr>
          <w:ilvl w:val="0"/>
          <w:numId w:val="51"/>
        </w:numPr>
        <w:ind w:left="284" w:hanging="284"/>
        <w:jc w:val="both"/>
        <w:rPr>
          <w:sz w:val="22"/>
          <w:szCs w:val="22"/>
        </w:rPr>
      </w:pPr>
      <w:r w:rsidRPr="00F8529D">
        <w:rPr>
          <w:sz w:val="22"/>
          <w:szCs w:val="22"/>
        </w:rPr>
        <w:lastRenderedPageBreak/>
        <w:t>Zgoda Zamawiającego na powierzenie wykonania części Umowy Podwykonawcy nie rodzi po stronie Zamawiającego solidarnej odpowiedzialności za zapłatę wynagrodzenia należnego Podwykonawcy.</w:t>
      </w:r>
    </w:p>
    <w:p w14:paraId="16A914D7" w14:textId="35BA937B" w:rsidR="00430097" w:rsidRPr="00F8529D" w:rsidRDefault="00430097" w:rsidP="00D05125">
      <w:pPr>
        <w:numPr>
          <w:ilvl w:val="0"/>
          <w:numId w:val="5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w:t>
      </w:r>
      <w:r w:rsidR="00F15F35">
        <w:rPr>
          <w:sz w:val="22"/>
          <w:szCs w:val="22"/>
        </w:rPr>
        <w:t> </w:t>
      </w:r>
      <w:r w:rsidRPr="00F8529D">
        <w:rPr>
          <w:sz w:val="22"/>
          <w:szCs w:val="22"/>
        </w:rPr>
        <w:t>Zamawiającego ze stosownym wnioskiem.</w:t>
      </w:r>
    </w:p>
    <w:p w14:paraId="6F9128C3" w14:textId="77777777" w:rsidR="00430097" w:rsidRPr="00F8529D" w:rsidRDefault="00430097" w:rsidP="00D05125">
      <w:pPr>
        <w:numPr>
          <w:ilvl w:val="0"/>
          <w:numId w:val="5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D05125">
      <w:pPr>
        <w:pStyle w:val="Akapitzlist"/>
        <w:numPr>
          <w:ilvl w:val="1"/>
          <w:numId w:val="51"/>
        </w:numPr>
        <w:ind w:left="851" w:hanging="284"/>
        <w:jc w:val="both"/>
        <w:rPr>
          <w:sz w:val="22"/>
          <w:szCs w:val="22"/>
        </w:rPr>
      </w:pPr>
      <w:r w:rsidRPr="00F8529D">
        <w:rPr>
          <w:sz w:val="22"/>
          <w:szCs w:val="22"/>
        </w:rPr>
        <w:t>nazwę podwykonawcy,</w:t>
      </w:r>
    </w:p>
    <w:p w14:paraId="551745E3" w14:textId="77777777" w:rsidR="00430097" w:rsidRPr="00F8529D" w:rsidRDefault="00430097" w:rsidP="00D05125">
      <w:pPr>
        <w:pStyle w:val="Akapitzlist"/>
        <w:numPr>
          <w:ilvl w:val="1"/>
          <w:numId w:val="5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D05125">
      <w:pPr>
        <w:pStyle w:val="Akapitzlist"/>
        <w:numPr>
          <w:ilvl w:val="1"/>
          <w:numId w:val="5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D05125">
      <w:pPr>
        <w:pStyle w:val="Akapitzlist"/>
        <w:numPr>
          <w:ilvl w:val="1"/>
          <w:numId w:val="51"/>
        </w:numPr>
        <w:ind w:left="851" w:hanging="284"/>
        <w:jc w:val="both"/>
        <w:rPr>
          <w:sz w:val="22"/>
          <w:szCs w:val="22"/>
        </w:rPr>
      </w:pPr>
      <w:r w:rsidRPr="00F8529D">
        <w:rPr>
          <w:sz w:val="22"/>
          <w:szCs w:val="22"/>
        </w:rPr>
        <w:t>zakres części Umowy powierzonej do wykonania przez podwykonawcę,</w:t>
      </w:r>
    </w:p>
    <w:p w14:paraId="38EEF5BD" w14:textId="3147467D" w:rsidR="00430097" w:rsidRPr="00F8529D" w:rsidRDefault="00430097" w:rsidP="00D05125">
      <w:pPr>
        <w:pStyle w:val="Akapitzlist"/>
        <w:numPr>
          <w:ilvl w:val="1"/>
          <w:numId w:val="51"/>
        </w:numPr>
        <w:ind w:left="851" w:hanging="284"/>
        <w:jc w:val="both"/>
        <w:rPr>
          <w:sz w:val="22"/>
          <w:szCs w:val="22"/>
        </w:rPr>
      </w:pPr>
      <w:r w:rsidRPr="00F8529D">
        <w:rPr>
          <w:sz w:val="22"/>
          <w:szCs w:val="22"/>
        </w:rPr>
        <w:t>w przypadku zmiany podmiotu, który udostępnił zasoby na zasadach określonych w SWZ w</w:t>
      </w:r>
      <w:r w:rsidR="00F15F35">
        <w:rPr>
          <w:sz w:val="22"/>
          <w:szCs w:val="22"/>
        </w:rPr>
        <w:t> </w:t>
      </w:r>
      <w:r w:rsidRPr="00F8529D">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D05125">
      <w:pPr>
        <w:numPr>
          <w:ilvl w:val="0"/>
          <w:numId w:val="5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2C520274" w:rsidR="00430097" w:rsidRPr="00F8529D" w:rsidRDefault="00430097" w:rsidP="00D05125">
      <w:pPr>
        <w:numPr>
          <w:ilvl w:val="0"/>
          <w:numId w:val="51"/>
        </w:numPr>
        <w:ind w:left="284" w:hanging="284"/>
        <w:jc w:val="both"/>
        <w:rPr>
          <w:sz w:val="22"/>
          <w:szCs w:val="22"/>
        </w:rPr>
      </w:pPr>
      <w:r w:rsidRPr="00F8529D">
        <w:rPr>
          <w:sz w:val="22"/>
          <w:szCs w:val="22"/>
        </w:rPr>
        <w:t>Brak odpowiedzi Zamawiającego w powyższym terminie, uważa się za wyrażenie zgody na</w:t>
      </w:r>
      <w:r w:rsidR="00F15F35">
        <w:rPr>
          <w:sz w:val="22"/>
          <w:szCs w:val="22"/>
        </w:rPr>
        <w:t> </w:t>
      </w:r>
      <w:r w:rsidRPr="00F8529D">
        <w:rPr>
          <w:sz w:val="22"/>
          <w:szCs w:val="22"/>
        </w:rPr>
        <w:t>powierzenie wykonania części Umowy podwykonawcy, z zastrzeżeniem, że regulacje te nie dotyczą podwykonawcy, który udostępnił zasoby na zasadach określonych w SWZ.</w:t>
      </w:r>
    </w:p>
    <w:p w14:paraId="03A7C9E4" w14:textId="77777777" w:rsidR="00430097" w:rsidRPr="00F8529D" w:rsidRDefault="00430097" w:rsidP="00D05125">
      <w:pPr>
        <w:numPr>
          <w:ilvl w:val="0"/>
          <w:numId w:val="5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D05125">
      <w:pPr>
        <w:numPr>
          <w:ilvl w:val="0"/>
          <w:numId w:val="5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D05125">
      <w:pPr>
        <w:numPr>
          <w:ilvl w:val="1"/>
          <w:numId w:val="5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D05125">
      <w:pPr>
        <w:numPr>
          <w:ilvl w:val="1"/>
          <w:numId w:val="5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D05125">
      <w:pPr>
        <w:numPr>
          <w:ilvl w:val="1"/>
          <w:numId w:val="5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D05125">
      <w:pPr>
        <w:numPr>
          <w:ilvl w:val="1"/>
          <w:numId w:val="5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D05125">
      <w:pPr>
        <w:numPr>
          <w:ilvl w:val="0"/>
          <w:numId w:val="5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D05125">
      <w:pPr>
        <w:numPr>
          <w:ilvl w:val="0"/>
          <w:numId w:val="5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D05125">
      <w:pPr>
        <w:numPr>
          <w:ilvl w:val="0"/>
          <w:numId w:val="5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F8529D" w:rsidRDefault="00430097" w:rsidP="00D05125">
      <w:pPr>
        <w:numPr>
          <w:ilvl w:val="0"/>
          <w:numId w:val="5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D05125">
      <w:pPr>
        <w:numPr>
          <w:ilvl w:val="0"/>
          <w:numId w:val="51"/>
        </w:numPr>
        <w:spacing w:line="259" w:lineRule="auto"/>
        <w:ind w:left="360"/>
        <w:jc w:val="both"/>
        <w:rPr>
          <w:sz w:val="22"/>
          <w:szCs w:val="22"/>
        </w:rPr>
      </w:pPr>
      <w:bookmarkStart w:id="200" w:name="_Hlk146783211"/>
      <w:r w:rsidRPr="00F8529D">
        <w:rPr>
          <w:sz w:val="22"/>
          <w:szCs w:val="22"/>
        </w:rPr>
        <w:t xml:space="preserve">W przypadku gdy Umowa lub SWZ nakłada obowiązki na Wykonawcę, to obowiązki te mają odpowiednie zastosowanie względem Podwykonawcy lub dalszego podwykonawcy, a Wykonawca </w:t>
      </w:r>
      <w:r w:rsidRPr="00F8529D">
        <w:rPr>
          <w:sz w:val="22"/>
          <w:szCs w:val="22"/>
        </w:rPr>
        <w:lastRenderedPageBreak/>
        <w:t>zobowiązuje się zapewnić wykonanie tych obowiązków przez Podwykonawcę lub dalszego podwykonawcę.</w:t>
      </w:r>
      <w:bookmarkEnd w:id="197"/>
      <w:bookmarkEnd w:id="200"/>
    </w:p>
    <w:p w14:paraId="1BF0BEE2" w14:textId="77777777" w:rsidR="00430097" w:rsidRPr="00F8529D" w:rsidRDefault="00430097" w:rsidP="00D05125">
      <w:pPr>
        <w:numPr>
          <w:ilvl w:val="0"/>
          <w:numId w:val="5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1" w:name="_Toc64016207"/>
      <w:bookmarkStart w:id="202" w:name="_Toc106095870"/>
      <w:bookmarkStart w:id="203" w:name="_Toc106096310"/>
      <w:bookmarkStart w:id="204" w:name="_Toc106096414"/>
      <w:bookmarkStart w:id="205" w:name="_Toc200025973"/>
      <w:bookmarkStart w:id="206" w:name="_Hlk67826260"/>
      <w:r w:rsidRPr="00F8529D">
        <w:t>§ 11. Nadzór i koordynacja</w:t>
      </w:r>
      <w:bookmarkEnd w:id="201"/>
      <w:bookmarkEnd w:id="202"/>
      <w:bookmarkEnd w:id="203"/>
      <w:bookmarkEnd w:id="204"/>
      <w:bookmarkEnd w:id="205"/>
    </w:p>
    <w:p w14:paraId="6F855A53" w14:textId="628B137E" w:rsidR="000C23F8" w:rsidRPr="00F8529D" w:rsidRDefault="000C23F8" w:rsidP="003B2659">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3B2659">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3B2659">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3B2659">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148F0268" w14:textId="77777777" w:rsidR="000C23F8" w:rsidRPr="00F8529D" w:rsidRDefault="000C23F8" w:rsidP="000C23F8">
      <w:pPr>
        <w:pStyle w:val="Nagwek2"/>
      </w:pPr>
      <w:bookmarkStart w:id="207" w:name="_Toc64016208"/>
      <w:bookmarkStart w:id="208" w:name="_Toc106095871"/>
      <w:bookmarkStart w:id="209" w:name="_Toc106096311"/>
      <w:bookmarkStart w:id="210" w:name="_Toc106096415"/>
      <w:bookmarkStart w:id="211" w:name="_Toc200025974"/>
      <w:bookmarkStart w:id="212" w:name="_Hlk105672888"/>
      <w:r w:rsidRPr="00F8529D">
        <w:t>§ 12. Badania kontrolne (Audyt)</w:t>
      </w:r>
      <w:bookmarkEnd w:id="207"/>
      <w:bookmarkEnd w:id="208"/>
      <w:bookmarkEnd w:id="209"/>
      <w:bookmarkEnd w:id="210"/>
      <w:bookmarkEnd w:id="211"/>
    </w:p>
    <w:p w14:paraId="4D5C0A00"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3B2659">
      <w:pPr>
        <w:numPr>
          <w:ilvl w:val="1"/>
          <w:numId w:val="42"/>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3B2659">
      <w:pPr>
        <w:numPr>
          <w:ilvl w:val="1"/>
          <w:numId w:val="42"/>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3B2659">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3B2659">
      <w:pPr>
        <w:numPr>
          <w:ilvl w:val="1"/>
          <w:numId w:val="4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3B2659">
      <w:pPr>
        <w:numPr>
          <w:ilvl w:val="1"/>
          <w:numId w:val="42"/>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3B2659">
      <w:pPr>
        <w:numPr>
          <w:ilvl w:val="1"/>
          <w:numId w:val="42"/>
        </w:numPr>
        <w:spacing w:line="259" w:lineRule="auto"/>
        <w:jc w:val="both"/>
        <w:rPr>
          <w:sz w:val="22"/>
          <w:szCs w:val="22"/>
        </w:rPr>
      </w:pPr>
      <w:r w:rsidRPr="00F8529D">
        <w:rPr>
          <w:sz w:val="22"/>
          <w:szCs w:val="22"/>
        </w:rPr>
        <w:t>posiadania przez Wykonawcę wymaganych dopuszczeń i certyfikatów.</w:t>
      </w:r>
    </w:p>
    <w:p w14:paraId="34993B61"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3" w:name="_Hlk148344040"/>
      <w:r w:rsidR="00382754" w:rsidRPr="00F8529D">
        <w:rPr>
          <w:sz w:val="22"/>
          <w:szCs w:val="22"/>
        </w:rPr>
        <w:t>, z zastrzeżeniem ust. 4 poniżej.</w:t>
      </w:r>
    </w:p>
    <w:p w14:paraId="2B9A925A" w14:textId="5B68C2CA" w:rsidR="006322B0" w:rsidRPr="00F8529D" w:rsidRDefault="006322B0" w:rsidP="003B2659">
      <w:pPr>
        <w:numPr>
          <w:ilvl w:val="0"/>
          <w:numId w:val="42"/>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3"/>
    <w:p w14:paraId="77A9EE64" w14:textId="17E256CE"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4" w:name="_Hlk146783280"/>
      <w:r w:rsidR="00A326D5" w:rsidRPr="00F8529D">
        <w:rPr>
          <w:sz w:val="22"/>
          <w:szCs w:val="22"/>
        </w:rPr>
        <w:t>są następujące</w:t>
      </w:r>
      <w:r w:rsidRPr="00F8529D">
        <w:rPr>
          <w:sz w:val="22"/>
          <w:szCs w:val="22"/>
        </w:rPr>
        <w:t>:</w:t>
      </w:r>
      <w:bookmarkEnd w:id="214"/>
    </w:p>
    <w:p w14:paraId="4D2B620C" w14:textId="77777777" w:rsidR="000C23F8" w:rsidRPr="00F8529D" w:rsidRDefault="000C23F8" w:rsidP="003B2659">
      <w:pPr>
        <w:numPr>
          <w:ilvl w:val="1"/>
          <w:numId w:val="4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3B2659">
      <w:pPr>
        <w:numPr>
          <w:ilvl w:val="1"/>
          <w:numId w:val="42"/>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3B2659">
      <w:pPr>
        <w:numPr>
          <w:ilvl w:val="2"/>
          <w:numId w:val="42"/>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3B2659">
      <w:pPr>
        <w:numPr>
          <w:ilvl w:val="2"/>
          <w:numId w:val="42"/>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3B2659">
      <w:pPr>
        <w:numPr>
          <w:ilvl w:val="2"/>
          <w:numId w:val="42"/>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3B2659">
      <w:pPr>
        <w:numPr>
          <w:ilvl w:val="1"/>
          <w:numId w:val="42"/>
        </w:numPr>
        <w:spacing w:line="259" w:lineRule="auto"/>
        <w:jc w:val="both"/>
        <w:rPr>
          <w:sz w:val="22"/>
          <w:szCs w:val="22"/>
        </w:rPr>
      </w:pPr>
      <w:r w:rsidRPr="00F8529D">
        <w:rPr>
          <w:sz w:val="22"/>
          <w:szCs w:val="22"/>
        </w:rPr>
        <w:lastRenderedPageBreak/>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3B2659">
      <w:pPr>
        <w:numPr>
          <w:ilvl w:val="1"/>
          <w:numId w:val="4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3B2659">
      <w:pPr>
        <w:numPr>
          <w:ilvl w:val="2"/>
          <w:numId w:val="42"/>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3B2659">
      <w:pPr>
        <w:numPr>
          <w:ilvl w:val="2"/>
          <w:numId w:val="42"/>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3B2659">
      <w:pPr>
        <w:numPr>
          <w:ilvl w:val="1"/>
          <w:numId w:val="42"/>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3B2659">
      <w:pPr>
        <w:numPr>
          <w:ilvl w:val="2"/>
          <w:numId w:val="42"/>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3B2659">
      <w:pPr>
        <w:numPr>
          <w:ilvl w:val="2"/>
          <w:numId w:val="42"/>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3B2659">
      <w:pPr>
        <w:numPr>
          <w:ilvl w:val="2"/>
          <w:numId w:val="4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3B2659">
      <w:pPr>
        <w:numPr>
          <w:ilvl w:val="0"/>
          <w:numId w:val="4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3B2659">
      <w:pPr>
        <w:numPr>
          <w:ilvl w:val="0"/>
          <w:numId w:val="42"/>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5" w:name="_Hlk146783344"/>
      <w:r w:rsidR="004D5DFE" w:rsidRPr="00F8529D">
        <w:rPr>
          <w:sz w:val="22"/>
          <w:szCs w:val="22"/>
        </w:rPr>
        <w:t>na zasadach określonych w § 14 ust. 4 Umowy</w:t>
      </w:r>
      <w:r w:rsidRPr="00F8529D">
        <w:rPr>
          <w:sz w:val="22"/>
          <w:szCs w:val="22"/>
        </w:rPr>
        <w:t>.</w:t>
      </w:r>
      <w:bookmarkEnd w:id="215"/>
    </w:p>
    <w:p w14:paraId="114D874C" w14:textId="77777777" w:rsidR="000C23F8" w:rsidRPr="000E4913" w:rsidRDefault="000C23F8" w:rsidP="000C23F8">
      <w:pPr>
        <w:pStyle w:val="Nagwek2"/>
      </w:pPr>
      <w:bookmarkStart w:id="216" w:name="_Toc64016209"/>
      <w:bookmarkStart w:id="217" w:name="_Toc106095872"/>
      <w:bookmarkStart w:id="218" w:name="_Toc106096312"/>
      <w:bookmarkStart w:id="219" w:name="_Toc106096416"/>
      <w:bookmarkStart w:id="220" w:name="_Toc200025975"/>
      <w:bookmarkStart w:id="221" w:name="_Hlk156823361"/>
      <w:bookmarkStart w:id="222" w:name="_Hlk155701067"/>
      <w:bookmarkEnd w:id="206"/>
      <w:bookmarkEnd w:id="212"/>
      <w:r w:rsidRPr="000E4913">
        <w:t>§ 1</w:t>
      </w:r>
      <w:r>
        <w:t>3</w:t>
      </w:r>
      <w:r w:rsidRPr="000E4913">
        <w:t>. Kary umowne i odpowiedzialność</w:t>
      </w:r>
      <w:bookmarkEnd w:id="216"/>
      <w:bookmarkEnd w:id="217"/>
      <w:bookmarkEnd w:id="218"/>
      <w:bookmarkEnd w:id="219"/>
      <w:bookmarkEnd w:id="220"/>
      <w:r w:rsidRPr="000E4913">
        <w:t xml:space="preserve"> </w:t>
      </w:r>
    </w:p>
    <w:bookmarkEnd w:id="221"/>
    <w:bookmarkEnd w:id="222"/>
    <w:p w14:paraId="664C1B0A" w14:textId="5A7E0FE5" w:rsidR="000C23F8" w:rsidRPr="000E4913" w:rsidRDefault="000C23F8" w:rsidP="00D05125">
      <w:pPr>
        <w:numPr>
          <w:ilvl w:val="0"/>
          <w:numId w:val="4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06AAEA97" w14:textId="32432FA8" w:rsidR="001E649F" w:rsidRPr="00F22D53" w:rsidRDefault="001E649F" w:rsidP="001E649F">
      <w:pPr>
        <w:pStyle w:val="Akapitzlist"/>
        <w:numPr>
          <w:ilvl w:val="1"/>
          <w:numId w:val="43"/>
        </w:numPr>
        <w:ind w:left="709" w:hanging="425"/>
        <w:jc w:val="both"/>
        <w:rPr>
          <w:sz w:val="22"/>
          <w:szCs w:val="22"/>
        </w:rPr>
      </w:pPr>
      <w:r w:rsidRPr="00F22D53">
        <w:rPr>
          <w:sz w:val="22"/>
          <w:szCs w:val="22"/>
        </w:rPr>
        <w:t xml:space="preserve">za każdy rozpoczęty dzień zwłoki w realizacji przedmiotu Umowy ponad termin określony </w:t>
      </w:r>
      <w:r w:rsidRPr="00F22D53">
        <w:rPr>
          <w:sz w:val="22"/>
          <w:szCs w:val="22"/>
        </w:rPr>
        <w:br/>
        <w:t>w § 5 ust. 1 Umowy w wysokości:</w:t>
      </w:r>
    </w:p>
    <w:p w14:paraId="65F667DD" w14:textId="6134E951" w:rsidR="001E649F" w:rsidRPr="00F22D53" w:rsidRDefault="001E649F" w:rsidP="00D70214">
      <w:pPr>
        <w:pStyle w:val="Akapitzlist"/>
        <w:numPr>
          <w:ilvl w:val="0"/>
          <w:numId w:val="90"/>
        </w:numPr>
        <w:ind w:left="993" w:hanging="284"/>
        <w:jc w:val="both"/>
        <w:rPr>
          <w:sz w:val="22"/>
          <w:szCs w:val="22"/>
        </w:rPr>
      </w:pPr>
      <w:r w:rsidRPr="00F22D53">
        <w:rPr>
          <w:sz w:val="22"/>
          <w:szCs w:val="22"/>
        </w:rPr>
        <w:t xml:space="preserve">od 1 do 30 dnia - 0,1 % wartości netto Umowy za każdy dzień, </w:t>
      </w:r>
    </w:p>
    <w:p w14:paraId="38D1974B" w14:textId="45E7A5B6" w:rsidR="001E649F" w:rsidRPr="00F22D53" w:rsidRDefault="001E649F" w:rsidP="00D70214">
      <w:pPr>
        <w:pStyle w:val="Akapitzlist"/>
        <w:numPr>
          <w:ilvl w:val="0"/>
          <w:numId w:val="90"/>
        </w:numPr>
        <w:ind w:left="993" w:hanging="284"/>
        <w:jc w:val="both"/>
        <w:rPr>
          <w:sz w:val="22"/>
          <w:szCs w:val="22"/>
        </w:rPr>
      </w:pPr>
      <w:r w:rsidRPr="00F22D53">
        <w:rPr>
          <w:sz w:val="22"/>
          <w:szCs w:val="22"/>
        </w:rPr>
        <w:t>od 31 dnia - 0,2 % wartości netto Umowy za każdy dzień</w:t>
      </w:r>
    </w:p>
    <w:p w14:paraId="7CC484AC" w14:textId="2F7D0EA4" w:rsidR="0099184B" w:rsidRPr="00F22D53" w:rsidRDefault="0099184B" w:rsidP="001E649F">
      <w:pPr>
        <w:pStyle w:val="Akapitzlist"/>
        <w:numPr>
          <w:ilvl w:val="1"/>
          <w:numId w:val="43"/>
        </w:numPr>
        <w:ind w:left="709" w:hanging="425"/>
        <w:jc w:val="both"/>
        <w:rPr>
          <w:color w:val="000000" w:themeColor="text1"/>
          <w:sz w:val="22"/>
          <w:szCs w:val="22"/>
        </w:rPr>
      </w:pPr>
      <w:r w:rsidRPr="00F22D53">
        <w:rPr>
          <w:sz w:val="22"/>
          <w:szCs w:val="22"/>
        </w:rPr>
        <w:t>w</w:t>
      </w:r>
      <w:r w:rsidRPr="00F22D53">
        <w:rPr>
          <w:color w:val="000000" w:themeColor="text1"/>
          <w:sz w:val="22"/>
          <w:szCs w:val="22"/>
        </w:rPr>
        <w:t xml:space="preserve"> wysokości </w:t>
      </w:r>
      <w:r w:rsidR="00D70214" w:rsidRPr="00F22D53">
        <w:rPr>
          <w:b/>
          <w:bCs/>
          <w:color w:val="000000" w:themeColor="text1"/>
          <w:sz w:val="22"/>
          <w:szCs w:val="22"/>
        </w:rPr>
        <w:t>1</w:t>
      </w:r>
      <w:r w:rsidRPr="00F22D53">
        <w:rPr>
          <w:b/>
          <w:bCs/>
          <w:color w:val="000000" w:themeColor="text1"/>
          <w:sz w:val="22"/>
          <w:szCs w:val="22"/>
        </w:rPr>
        <w:t>%</w:t>
      </w:r>
      <w:r w:rsidRPr="00F22D53">
        <w:rPr>
          <w:color w:val="000000" w:themeColor="text1"/>
          <w:sz w:val="22"/>
          <w:szCs w:val="22"/>
        </w:rPr>
        <w:t xml:space="preserve"> wartości netto nie</w:t>
      </w:r>
      <w:r w:rsidR="00D70214" w:rsidRPr="00F22D53">
        <w:rPr>
          <w:color w:val="000000" w:themeColor="text1"/>
          <w:sz w:val="22"/>
          <w:szCs w:val="22"/>
        </w:rPr>
        <w:t>wykonania</w:t>
      </w:r>
      <w:r w:rsidRPr="00F22D53">
        <w:rPr>
          <w:color w:val="000000" w:themeColor="text1"/>
          <w:sz w:val="22"/>
          <w:szCs w:val="22"/>
        </w:rPr>
        <w:t xml:space="preserve"> w terminie </w:t>
      </w:r>
      <w:r w:rsidR="00D70214" w:rsidRPr="00F22D53">
        <w:rPr>
          <w:color w:val="000000" w:themeColor="text1"/>
          <w:sz w:val="22"/>
          <w:szCs w:val="22"/>
        </w:rPr>
        <w:t>montażu</w:t>
      </w:r>
      <w:r w:rsidRPr="00F22D53">
        <w:rPr>
          <w:color w:val="000000" w:themeColor="text1"/>
          <w:sz w:val="22"/>
          <w:szCs w:val="22"/>
        </w:rPr>
        <w:t xml:space="preserve"> </w:t>
      </w:r>
      <w:bookmarkStart w:id="223" w:name="_Hlk171938562"/>
      <w:r w:rsidRPr="00F22D53">
        <w:rPr>
          <w:color w:val="000000" w:themeColor="text1"/>
          <w:sz w:val="22"/>
          <w:szCs w:val="22"/>
        </w:rPr>
        <w:t>przedmiotu umowy</w:t>
      </w:r>
      <w:bookmarkEnd w:id="223"/>
      <w:r w:rsidRPr="00F22D53">
        <w:rPr>
          <w:color w:val="000000" w:themeColor="text1"/>
          <w:sz w:val="22"/>
          <w:szCs w:val="22"/>
        </w:rPr>
        <w:t xml:space="preserve"> za</w:t>
      </w:r>
      <w:r w:rsidR="00F15F35">
        <w:rPr>
          <w:color w:val="000000" w:themeColor="text1"/>
          <w:sz w:val="22"/>
          <w:szCs w:val="22"/>
        </w:rPr>
        <w:t> </w:t>
      </w:r>
      <w:r w:rsidRPr="00F22D53">
        <w:rPr>
          <w:color w:val="000000" w:themeColor="text1"/>
          <w:sz w:val="22"/>
          <w:szCs w:val="22"/>
        </w:rPr>
        <w:t xml:space="preserve">każdy dzień zwłoki ponad termin </w:t>
      </w:r>
      <w:r w:rsidR="00D70214" w:rsidRPr="00F22D53">
        <w:rPr>
          <w:color w:val="000000" w:themeColor="text1"/>
          <w:sz w:val="22"/>
          <w:szCs w:val="22"/>
        </w:rPr>
        <w:t>określony w </w:t>
      </w:r>
      <w:r w:rsidR="00F15F35">
        <w:rPr>
          <w:color w:val="000000" w:themeColor="text1"/>
          <w:sz w:val="22"/>
          <w:szCs w:val="22"/>
        </w:rPr>
        <w:t xml:space="preserve">§5 ust.2 </w:t>
      </w:r>
      <w:r w:rsidR="00D70214" w:rsidRPr="00F22D53">
        <w:rPr>
          <w:sz w:val="22"/>
          <w:szCs w:val="22"/>
        </w:rPr>
        <w:t>Umowy</w:t>
      </w:r>
      <w:r w:rsidRPr="00F22D53">
        <w:rPr>
          <w:color w:val="000000" w:themeColor="text1"/>
          <w:sz w:val="22"/>
          <w:szCs w:val="22"/>
        </w:rPr>
        <w:t xml:space="preserve">, </w:t>
      </w:r>
    </w:p>
    <w:p w14:paraId="1A22A616" w14:textId="040D370A" w:rsidR="0099184B" w:rsidRPr="00F22D53" w:rsidRDefault="0099184B" w:rsidP="001E649F">
      <w:pPr>
        <w:pStyle w:val="Akapitzlist"/>
        <w:numPr>
          <w:ilvl w:val="1"/>
          <w:numId w:val="43"/>
        </w:numPr>
        <w:ind w:left="709" w:hanging="425"/>
        <w:jc w:val="both"/>
        <w:rPr>
          <w:color w:val="000000" w:themeColor="text1"/>
          <w:sz w:val="22"/>
          <w:szCs w:val="22"/>
        </w:rPr>
      </w:pPr>
      <w:r w:rsidRPr="00F22D53">
        <w:rPr>
          <w:color w:val="000000" w:themeColor="text1"/>
          <w:sz w:val="22"/>
          <w:szCs w:val="22"/>
        </w:rPr>
        <w:t xml:space="preserve">w wysokości </w:t>
      </w:r>
      <w:r w:rsidRPr="00F22D53">
        <w:rPr>
          <w:b/>
          <w:color w:val="000000" w:themeColor="text1"/>
          <w:sz w:val="22"/>
          <w:szCs w:val="22"/>
        </w:rPr>
        <w:t>2</w:t>
      </w:r>
      <w:r w:rsidRPr="00F22D53">
        <w:rPr>
          <w:b/>
          <w:bCs/>
          <w:color w:val="000000" w:themeColor="text1"/>
          <w:sz w:val="22"/>
          <w:szCs w:val="22"/>
        </w:rPr>
        <w:t>%</w:t>
      </w:r>
      <w:r w:rsidRPr="00F22D53">
        <w:rPr>
          <w:color w:val="000000" w:themeColor="text1"/>
          <w:sz w:val="22"/>
          <w:szCs w:val="22"/>
        </w:rPr>
        <w:t xml:space="preserve"> wartości netto </w:t>
      </w:r>
      <w:r w:rsidR="00F15F35">
        <w:rPr>
          <w:color w:val="000000" w:themeColor="text1"/>
          <w:sz w:val="22"/>
          <w:szCs w:val="22"/>
        </w:rPr>
        <w:t xml:space="preserve">Umowy </w:t>
      </w:r>
      <w:r w:rsidRPr="00F22D53">
        <w:rPr>
          <w:color w:val="000000" w:themeColor="text1"/>
          <w:sz w:val="22"/>
          <w:szCs w:val="22"/>
        </w:rPr>
        <w:t>za każd</w:t>
      </w:r>
      <w:r w:rsidR="00D0473F" w:rsidRPr="00F22D53">
        <w:rPr>
          <w:color w:val="000000" w:themeColor="text1"/>
          <w:sz w:val="22"/>
          <w:szCs w:val="22"/>
        </w:rPr>
        <w:t>ą</w:t>
      </w:r>
      <w:r w:rsidRPr="00F22D53">
        <w:rPr>
          <w:color w:val="000000" w:themeColor="text1"/>
          <w:sz w:val="22"/>
          <w:szCs w:val="22"/>
        </w:rPr>
        <w:t xml:space="preserve"> </w:t>
      </w:r>
      <w:r w:rsidR="00D0473F" w:rsidRPr="00F22D53">
        <w:rPr>
          <w:color w:val="000000" w:themeColor="text1"/>
          <w:sz w:val="22"/>
          <w:szCs w:val="22"/>
        </w:rPr>
        <w:t>godzinę</w:t>
      </w:r>
      <w:r w:rsidRPr="00F22D53">
        <w:rPr>
          <w:color w:val="000000" w:themeColor="text1"/>
          <w:sz w:val="22"/>
          <w:szCs w:val="22"/>
        </w:rPr>
        <w:t xml:space="preserve"> zwłoki, </w:t>
      </w:r>
      <w:r w:rsidR="00D0473F" w:rsidRPr="00F22D53">
        <w:rPr>
          <w:color w:val="000000" w:themeColor="text1"/>
          <w:sz w:val="22"/>
          <w:szCs w:val="22"/>
        </w:rPr>
        <w:t>od każdej rozpoczętej godziny</w:t>
      </w:r>
      <w:r w:rsidRPr="00F22D53">
        <w:rPr>
          <w:color w:val="000000" w:themeColor="text1"/>
          <w:sz w:val="22"/>
          <w:szCs w:val="22"/>
        </w:rPr>
        <w:t xml:space="preserve"> </w:t>
      </w:r>
      <w:r w:rsidR="00EA1C13" w:rsidRPr="00F22D53">
        <w:rPr>
          <w:b/>
          <w:bCs/>
          <w:color w:val="000000" w:themeColor="text1"/>
          <w:sz w:val="22"/>
          <w:szCs w:val="22"/>
        </w:rPr>
        <w:t>do</w:t>
      </w:r>
      <w:r w:rsidRPr="00F22D53">
        <w:rPr>
          <w:b/>
          <w:bCs/>
          <w:color w:val="000000" w:themeColor="text1"/>
          <w:sz w:val="22"/>
          <w:szCs w:val="22"/>
        </w:rPr>
        <w:t xml:space="preserve"> </w:t>
      </w:r>
      <w:r w:rsidR="00D0473F" w:rsidRPr="00F22D53">
        <w:rPr>
          <w:b/>
          <w:bCs/>
          <w:color w:val="000000" w:themeColor="text1"/>
          <w:sz w:val="22"/>
          <w:szCs w:val="22"/>
        </w:rPr>
        <w:t>5 godzin</w:t>
      </w:r>
      <w:r w:rsidRPr="00F22D53">
        <w:rPr>
          <w:color w:val="000000" w:themeColor="text1"/>
          <w:sz w:val="22"/>
          <w:szCs w:val="22"/>
        </w:rPr>
        <w:t xml:space="preserve"> ponad termin określony</w:t>
      </w:r>
      <w:r w:rsidR="00F15F35">
        <w:rPr>
          <w:color w:val="000000" w:themeColor="text1"/>
          <w:sz w:val="22"/>
          <w:szCs w:val="22"/>
        </w:rPr>
        <w:t xml:space="preserve"> </w:t>
      </w:r>
      <w:r w:rsidR="00D31539">
        <w:rPr>
          <w:color w:val="000000" w:themeColor="text1"/>
          <w:sz w:val="22"/>
          <w:szCs w:val="22"/>
        </w:rPr>
        <w:t>w §5 ust.</w:t>
      </w:r>
      <w:r w:rsidR="00F15F35">
        <w:rPr>
          <w:color w:val="000000" w:themeColor="text1"/>
          <w:sz w:val="22"/>
          <w:szCs w:val="22"/>
        </w:rPr>
        <w:t xml:space="preserve"> 4</w:t>
      </w:r>
      <w:r w:rsidRPr="00F22D53">
        <w:rPr>
          <w:color w:val="000000" w:themeColor="text1"/>
          <w:sz w:val="22"/>
          <w:szCs w:val="22"/>
        </w:rPr>
        <w:t>,</w:t>
      </w:r>
    </w:p>
    <w:p w14:paraId="6A0A4397" w14:textId="2A5AA3FA" w:rsidR="00EA1C13" w:rsidRPr="00F22D53" w:rsidRDefault="00EA1C13" w:rsidP="00D70214">
      <w:pPr>
        <w:pStyle w:val="Akapitzlist"/>
        <w:numPr>
          <w:ilvl w:val="1"/>
          <w:numId w:val="43"/>
        </w:numPr>
        <w:ind w:left="709" w:hanging="425"/>
        <w:jc w:val="both"/>
        <w:rPr>
          <w:color w:val="000000" w:themeColor="text1"/>
          <w:sz w:val="22"/>
          <w:szCs w:val="22"/>
        </w:rPr>
      </w:pPr>
      <w:r w:rsidRPr="00F22D53">
        <w:rPr>
          <w:color w:val="000000" w:themeColor="text1"/>
          <w:sz w:val="22"/>
          <w:szCs w:val="22"/>
        </w:rPr>
        <w:t xml:space="preserve">w wysokości </w:t>
      </w:r>
      <w:r w:rsidRPr="00F22D53">
        <w:rPr>
          <w:b/>
          <w:color w:val="000000" w:themeColor="text1"/>
          <w:sz w:val="22"/>
          <w:szCs w:val="22"/>
        </w:rPr>
        <w:t>5</w:t>
      </w:r>
      <w:r w:rsidRPr="00F22D53">
        <w:rPr>
          <w:b/>
          <w:bCs/>
          <w:color w:val="000000" w:themeColor="text1"/>
          <w:sz w:val="22"/>
          <w:szCs w:val="22"/>
        </w:rPr>
        <w:t>%</w:t>
      </w:r>
      <w:r w:rsidRPr="00F22D53">
        <w:rPr>
          <w:color w:val="000000" w:themeColor="text1"/>
          <w:sz w:val="22"/>
          <w:szCs w:val="22"/>
        </w:rPr>
        <w:t xml:space="preserve"> wartości netto Umowy za każdą godzinę zwłoki, od każdej rozpoczętej godziny </w:t>
      </w:r>
      <w:r w:rsidRPr="00F22D53">
        <w:rPr>
          <w:b/>
          <w:bCs/>
          <w:color w:val="000000" w:themeColor="text1"/>
          <w:sz w:val="22"/>
          <w:szCs w:val="22"/>
        </w:rPr>
        <w:t>powyżej 5 godzin</w:t>
      </w:r>
      <w:r w:rsidRPr="00F22D53">
        <w:rPr>
          <w:color w:val="000000" w:themeColor="text1"/>
          <w:sz w:val="22"/>
          <w:szCs w:val="22"/>
        </w:rPr>
        <w:t xml:space="preserve"> ponad termin określony w </w:t>
      </w:r>
      <w:r w:rsidR="00F15F35">
        <w:rPr>
          <w:color w:val="000000" w:themeColor="text1"/>
          <w:sz w:val="22"/>
          <w:szCs w:val="22"/>
        </w:rPr>
        <w:t xml:space="preserve"> §5 ust. 4</w:t>
      </w:r>
      <w:r w:rsidRPr="00F22D53">
        <w:rPr>
          <w:color w:val="000000" w:themeColor="text1"/>
          <w:sz w:val="22"/>
          <w:szCs w:val="22"/>
        </w:rPr>
        <w:t>,</w:t>
      </w:r>
    </w:p>
    <w:p w14:paraId="0ECA3948" w14:textId="7A2411D6" w:rsidR="0099184B" w:rsidRDefault="0099184B" w:rsidP="00F15F35">
      <w:pPr>
        <w:pStyle w:val="Akapitzlist"/>
        <w:numPr>
          <w:ilvl w:val="1"/>
          <w:numId w:val="43"/>
        </w:numPr>
        <w:ind w:left="709" w:hanging="425"/>
        <w:jc w:val="both"/>
        <w:rPr>
          <w:color w:val="000000" w:themeColor="text1"/>
          <w:sz w:val="22"/>
          <w:szCs w:val="22"/>
        </w:rPr>
      </w:pPr>
      <w:r>
        <w:rPr>
          <w:color w:val="000000" w:themeColor="text1"/>
          <w:sz w:val="22"/>
          <w:szCs w:val="22"/>
        </w:rPr>
        <w:t>w</w:t>
      </w:r>
      <w:r w:rsidRPr="00E803AF">
        <w:rPr>
          <w:color w:val="000000" w:themeColor="text1"/>
          <w:sz w:val="22"/>
          <w:szCs w:val="22"/>
        </w:rPr>
        <w:t xml:space="preserve"> </w:t>
      </w:r>
      <w:r w:rsidRPr="00F15F35">
        <w:rPr>
          <w:sz w:val="22"/>
          <w:szCs w:val="22"/>
        </w:rPr>
        <w:t>wysokości</w:t>
      </w:r>
      <w:r w:rsidRPr="00E803AF">
        <w:rPr>
          <w:color w:val="000000" w:themeColor="text1"/>
          <w:sz w:val="22"/>
          <w:szCs w:val="22"/>
        </w:rPr>
        <w:t xml:space="preserve"> </w:t>
      </w:r>
      <w:r w:rsidRPr="00E803AF">
        <w:rPr>
          <w:b/>
          <w:color w:val="000000" w:themeColor="text1"/>
          <w:sz w:val="22"/>
          <w:szCs w:val="22"/>
        </w:rPr>
        <w:t>0,</w:t>
      </w:r>
      <w:r w:rsidR="00A05314">
        <w:rPr>
          <w:b/>
          <w:color w:val="000000" w:themeColor="text1"/>
          <w:sz w:val="22"/>
          <w:szCs w:val="22"/>
        </w:rPr>
        <w:t>1</w:t>
      </w:r>
      <w:r w:rsidRPr="00E803AF">
        <w:rPr>
          <w:b/>
          <w:color w:val="000000" w:themeColor="text1"/>
          <w:sz w:val="22"/>
          <w:szCs w:val="22"/>
        </w:rPr>
        <w:t>%</w:t>
      </w:r>
      <w:r w:rsidRPr="00E803AF">
        <w:rPr>
          <w:color w:val="000000" w:themeColor="text1"/>
          <w:sz w:val="22"/>
          <w:szCs w:val="22"/>
        </w:rPr>
        <w:t xml:space="preserve"> wartości netto </w:t>
      </w:r>
      <w:r>
        <w:rPr>
          <w:color w:val="000000" w:themeColor="text1"/>
          <w:sz w:val="22"/>
          <w:szCs w:val="22"/>
        </w:rPr>
        <w:t xml:space="preserve">Umowy, </w:t>
      </w:r>
      <w:r w:rsidR="00F64C86">
        <w:rPr>
          <w:sz w:val="22"/>
          <w:szCs w:val="22"/>
        </w:rPr>
        <w:t xml:space="preserve">za każdą godzinę zwłoki w usunięciu awarii ponad termin określony w części XII ust. 2) </w:t>
      </w:r>
      <w:r w:rsidR="00D31539">
        <w:rPr>
          <w:sz w:val="22"/>
          <w:szCs w:val="22"/>
        </w:rPr>
        <w:t xml:space="preserve">lit. </w:t>
      </w:r>
      <w:r w:rsidR="00F64C86">
        <w:rPr>
          <w:sz w:val="22"/>
          <w:szCs w:val="22"/>
        </w:rPr>
        <w:t>a) Załącznika nr 1 do Umowy</w:t>
      </w:r>
      <w:r w:rsidR="00A05314">
        <w:rPr>
          <w:color w:val="000000" w:themeColor="text1"/>
          <w:sz w:val="22"/>
          <w:szCs w:val="22"/>
        </w:rPr>
        <w:t>,</w:t>
      </w:r>
    </w:p>
    <w:p w14:paraId="34E3E7F9" w14:textId="27A88BB7" w:rsidR="000C23F8" w:rsidRPr="00A05314" w:rsidRDefault="000C23F8" w:rsidP="00F15F35">
      <w:pPr>
        <w:pStyle w:val="Akapitzlist"/>
        <w:numPr>
          <w:ilvl w:val="1"/>
          <w:numId w:val="43"/>
        </w:numPr>
        <w:ind w:left="709" w:hanging="425"/>
        <w:jc w:val="both"/>
        <w:rPr>
          <w:color w:val="000000" w:themeColor="text1"/>
          <w:sz w:val="22"/>
          <w:szCs w:val="22"/>
        </w:rPr>
      </w:pPr>
      <w:bookmarkStart w:id="224" w:name="_Hlk67826332"/>
      <w:r w:rsidRPr="00A05314">
        <w:rPr>
          <w:sz w:val="22"/>
          <w:szCs w:val="22"/>
        </w:rPr>
        <w:t>w przypadku stwierdzenia, że prace</w:t>
      </w:r>
      <w:r w:rsidR="007D221B" w:rsidRPr="00A05314">
        <w:rPr>
          <w:sz w:val="22"/>
          <w:szCs w:val="22"/>
        </w:rPr>
        <w:t xml:space="preserve"> są</w:t>
      </w:r>
      <w:r w:rsidRPr="00A05314">
        <w:rPr>
          <w:sz w:val="22"/>
          <w:szCs w:val="22"/>
        </w:rPr>
        <w:t xml:space="preserve"> wykonywane na terenie </w:t>
      </w:r>
      <w:r w:rsidR="000241D8" w:rsidRPr="00A05314">
        <w:rPr>
          <w:sz w:val="22"/>
          <w:szCs w:val="22"/>
        </w:rPr>
        <w:t>Zamawiającego</w:t>
      </w:r>
      <w:r w:rsidRPr="00A05314">
        <w:rPr>
          <w:sz w:val="22"/>
          <w:szCs w:val="22"/>
        </w:rPr>
        <w:t xml:space="preserve"> przez pracowników </w:t>
      </w:r>
      <w:r w:rsidR="00C97F95" w:rsidRPr="00A05314">
        <w:rPr>
          <w:sz w:val="22"/>
          <w:szCs w:val="22"/>
        </w:rPr>
        <w:t>W</w:t>
      </w:r>
      <w:r w:rsidRPr="00A05314">
        <w:rPr>
          <w:sz w:val="22"/>
          <w:szCs w:val="22"/>
        </w:rPr>
        <w:t>ykonawcy nieposługujących się językiem polskim w mowie i piśmie w stopniu warunkującym porozumiewanie się w wysokości 200,00 zł za każdy stwierdzony przypadek</w:t>
      </w:r>
      <w:r w:rsidR="006C7E43" w:rsidRPr="00A05314">
        <w:rPr>
          <w:sz w:val="22"/>
          <w:szCs w:val="22"/>
        </w:rPr>
        <w:t xml:space="preserve"> (każdego pracownika), kara może zostać nałożona wielokrotnie w odniesieniu do tego samego pracownika, jeżeli będzie on wykonywał pracę na terenie Zamawiającego w kolejnych dniach,</w:t>
      </w:r>
    </w:p>
    <w:p w14:paraId="26471A2B" w14:textId="3B2EDC3E" w:rsidR="000C23F8" w:rsidRPr="00A05314" w:rsidRDefault="000C23F8" w:rsidP="00F15F35">
      <w:pPr>
        <w:pStyle w:val="Akapitzlist"/>
        <w:numPr>
          <w:ilvl w:val="1"/>
          <w:numId w:val="43"/>
        </w:numPr>
        <w:ind w:left="709" w:hanging="425"/>
        <w:jc w:val="both"/>
        <w:rPr>
          <w:color w:val="000000" w:themeColor="text1"/>
          <w:sz w:val="22"/>
          <w:szCs w:val="22"/>
        </w:rPr>
      </w:pPr>
      <w:r w:rsidRPr="00A05314">
        <w:rPr>
          <w:sz w:val="22"/>
          <w:szCs w:val="22"/>
        </w:rPr>
        <w:lastRenderedPageBreak/>
        <w:t>za zwłokę w przedstawieniu dokumentów, które zgodnie z SOPZ ma przedłożyć Wykonawca prze</w:t>
      </w:r>
      <w:r w:rsidR="00666EF5" w:rsidRPr="00A05314">
        <w:rPr>
          <w:sz w:val="22"/>
          <w:szCs w:val="22"/>
        </w:rPr>
        <w:t>d</w:t>
      </w:r>
      <w:r w:rsidRPr="00A05314">
        <w:rPr>
          <w:sz w:val="22"/>
          <w:szCs w:val="22"/>
        </w:rPr>
        <w:t xml:space="preserve"> rozpoczęciem wykonywania </w:t>
      </w:r>
      <w:r w:rsidR="00666EF5" w:rsidRPr="00A05314">
        <w:rPr>
          <w:sz w:val="22"/>
          <w:szCs w:val="22"/>
        </w:rPr>
        <w:t>U</w:t>
      </w:r>
      <w:r w:rsidRPr="00A05314">
        <w:rPr>
          <w:sz w:val="22"/>
          <w:szCs w:val="22"/>
        </w:rPr>
        <w:t xml:space="preserve">mowy oraz w trakcie </w:t>
      </w:r>
      <w:r w:rsidR="007D221B" w:rsidRPr="00A05314">
        <w:rPr>
          <w:sz w:val="22"/>
          <w:szCs w:val="22"/>
        </w:rPr>
        <w:t xml:space="preserve">jej </w:t>
      </w:r>
      <w:r w:rsidRPr="00A05314">
        <w:rPr>
          <w:sz w:val="22"/>
          <w:szCs w:val="22"/>
        </w:rPr>
        <w:t>realizacji - w wysokości 100 zł za każdy</w:t>
      </w:r>
      <w:r w:rsidR="007D221B" w:rsidRPr="00A05314">
        <w:rPr>
          <w:sz w:val="22"/>
          <w:szCs w:val="22"/>
        </w:rPr>
        <w:t xml:space="preserve"> rozpoczęty</w:t>
      </w:r>
      <w:r w:rsidRPr="00A05314">
        <w:rPr>
          <w:sz w:val="22"/>
          <w:szCs w:val="22"/>
        </w:rPr>
        <w:t xml:space="preserve"> dzień zwłoki</w:t>
      </w:r>
      <w:r w:rsidR="003B2659" w:rsidRPr="00A05314">
        <w:rPr>
          <w:sz w:val="22"/>
          <w:szCs w:val="22"/>
        </w:rPr>
        <w:t>,</w:t>
      </w:r>
    </w:p>
    <w:p w14:paraId="3DF24470" w14:textId="3A79A963" w:rsidR="000C23F8" w:rsidRPr="00A05314" w:rsidRDefault="000C23F8" w:rsidP="00F15F35">
      <w:pPr>
        <w:pStyle w:val="Akapitzlist"/>
        <w:numPr>
          <w:ilvl w:val="1"/>
          <w:numId w:val="43"/>
        </w:numPr>
        <w:ind w:left="709" w:hanging="425"/>
        <w:jc w:val="both"/>
        <w:rPr>
          <w:sz w:val="22"/>
          <w:szCs w:val="22"/>
        </w:rPr>
      </w:pPr>
      <w:r w:rsidRPr="00A05314">
        <w:rPr>
          <w:sz w:val="22"/>
          <w:szCs w:val="22"/>
        </w:rPr>
        <w:t>za naruszenie przez Wykonawcę obowiązku zachowania poufności w wysokości 5%</w:t>
      </w:r>
      <w:r w:rsidR="00BE6CDE" w:rsidRPr="00A05314">
        <w:rPr>
          <w:sz w:val="22"/>
          <w:szCs w:val="22"/>
        </w:rPr>
        <w:t xml:space="preserve"> </w:t>
      </w:r>
      <w:r w:rsidR="00666EF5" w:rsidRPr="00A05314">
        <w:rPr>
          <w:sz w:val="22"/>
          <w:szCs w:val="22"/>
        </w:rPr>
        <w:t>w</w:t>
      </w:r>
      <w:r w:rsidRPr="00A05314">
        <w:rPr>
          <w:sz w:val="22"/>
          <w:szCs w:val="22"/>
        </w:rPr>
        <w:t>artości Umowy</w:t>
      </w:r>
      <w:r w:rsidR="00666EF5" w:rsidRPr="00A05314">
        <w:rPr>
          <w:sz w:val="22"/>
          <w:szCs w:val="22"/>
        </w:rPr>
        <w:t xml:space="preserve"> netto</w:t>
      </w:r>
      <w:r w:rsidRPr="00A05314">
        <w:rPr>
          <w:sz w:val="22"/>
          <w:szCs w:val="22"/>
        </w:rPr>
        <w:t xml:space="preserve">, o której mowa w § 3 ust. 1, </w:t>
      </w:r>
      <w:bookmarkStart w:id="225" w:name="_Hlk146783575"/>
      <w:r w:rsidR="007D221B" w:rsidRPr="00A05314">
        <w:rPr>
          <w:sz w:val="22"/>
          <w:szCs w:val="22"/>
        </w:rPr>
        <w:t>za każdy stwierdzony przypadek,</w:t>
      </w:r>
    </w:p>
    <w:bookmarkEnd w:id="225"/>
    <w:p w14:paraId="12386344" w14:textId="77777777" w:rsidR="000C23F8" w:rsidRPr="00F8529D" w:rsidRDefault="000C23F8" w:rsidP="00F15F35">
      <w:pPr>
        <w:numPr>
          <w:ilvl w:val="0"/>
          <w:numId w:val="43"/>
        </w:numPr>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D70214">
      <w:pPr>
        <w:numPr>
          <w:ilvl w:val="2"/>
          <w:numId w:val="71"/>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D70214">
      <w:pPr>
        <w:numPr>
          <w:ilvl w:val="2"/>
          <w:numId w:val="71"/>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D70214">
      <w:pPr>
        <w:numPr>
          <w:ilvl w:val="2"/>
          <w:numId w:val="71"/>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D70214">
      <w:pPr>
        <w:numPr>
          <w:ilvl w:val="2"/>
          <w:numId w:val="71"/>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D70214">
      <w:pPr>
        <w:numPr>
          <w:ilvl w:val="2"/>
          <w:numId w:val="71"/>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D70214">
      <w:pPr>
        <w:numPr>
          <w:ilvl w:val="1"/>
          <w:numId w:val="71"/>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6"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6"/>
    <w:p w14:paraId="0309453C" w14:textId="33E1F0DD" w:rsidR="000C23F8" w:rsidRPr="00A05314" w:rsidRDefault="000C23F8" w:rsidP="00D70214">
      <w:pPr>
        <w:numPr>
          <w:ilvl w:val="1"/>
          <w:numId w:val="71"/>
        </w:numPr>
        <w:spacing w:line="259" w:lineRule="auto"/>
        <w:ind w:left="714" w:hanging="357"/>
        <w:jc w:val="both"/>
        <w:rPr>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7" w:name="_Hlk146784540"/>
      <w:r w:rsidR="000241D8" w:rsidRPr="00F8529D">
        <w:rPr>
          <w:sz w:val="22"/>
          <w:szCs w:val="22"/>
        </w:rPr>
        <w:t>w</w:t>
      </w:r>
      <w:r w:rsidR="00F64C86">
        <w:rPr>
          <w:sz w:val="22"/>
          <w:szCs w:val="22"/>
        </w:rPr>
        <w:t> </w:t>
      </w:r>
      <w:r w:rsidR="000241D8" w:rsidRPr="00F8529D">
        <w:rPr>
          <w:sz w:val="22"/>
          <w:szCs w:val="22"/>
        </w:rPr>
        <w:t xml:space="preserve">wysokości 50 zł za każdy stwierdzony przypadek - </w:t>
      </w:r>
      <w:r w:rsidR="00CB277B" w:rsidRPr="00F8529D">
        <w:rPr>
          <w:sz w:val="22"/>
          <w:szCs w:val="22"/>
        </w:rPr>
        <w:t>niezależnie od konieczności zapłaty wynagrodzenia za skorzystanie z takiego świadczenia</w:t>
      </w:r>
      <w:bookmarkEnd w:id="227"/>
      <w:r w:rsidR="00F15F35">
        <w:rPr>
          <w:sz w:val="22"/>
          <w:szCs w:val="22"/>
        </w:rPr>
        <w:t>.</w:t>
      </w:r>
    </w:p>
    <w:p w14:paraId="4DACB222" w14:textId="45A56909" w:rsidR="000C23F8" w:rsidRPr="00F8529D" w:rsidRDefault="00D0028C" w:rsidP="00D70214">
      <w:pPr>
        <w:numPr>
          <w:ilvl w:val="0"/>
          <w:numId w:val="71"/>
        </w:numPr>
        <w:spacing w:line="259" w:lineRule="auto"/>
        <w:jc w:val="both"/>
        <w:rPr>
          <w:sz w:val="22"/>
          <w:szCs w:val="22"/>
        </w:rPr>
      </w:pPr>
      <w:bookmarkStart w:id="228" w:name="_Hlk144479888"/>
      <w:bookmarkStart w:id="229"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0" w:name="_Hlk144479920"/>
      <w:bookmarkEnd w:id="228"/>
    </w:p>
    <w:bookmarkEnd w:id="229"/>
    <w:bookmarkEnd w:id="230"/>
    <w:p w14:paraId="753A8E07" w14:textId="77777777" w:rsidR="000C23F8" w:rsidRPr="00F8529D" w:rsidRDefault="000C23F8" w:rsidP="00D70214">
      <w:pPr>
        <w:numPr>
          <w:ilvl w:val="0"/>
          <w:numId w:val="71"/>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6EC71C97" w:rsidR="000C23F8" w:rsidRPr="00F8529D" w:rsidRDefault="000C23F8" w:rsidP="00D70214">
      <w:pPr>
        <w:numPr>
          <w:ilvl w:val="1"/>
          <w:numId w:val="72"/>
        </w:numPr>
        <w:spacing w:line="259" w:lineRule="auto"/>
        <w:ind w:left="851" w:hanging="56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w:t>
      </w:r>
      <w:r w:rsidR="00F15F35">
        <w:rPr>
          <w:sz w:val="22"/>
          <w:szCs w:val="22"/>
        </w:rPr>
        <w:t> </w:t>
      </w:r>
      <w:r w:rsidRPr="00E66F78">
        <w:rPr>
          <w:sz w:val="22"/>
          <w:szCs w:val="22"/>
        </w:rPr>
        <w:t xml:space="preserve">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D70214">
      <w:pPr>
        <w:numPr>
          <w:ilvl w:val="1"/>
          <w:numId w:val="72"/>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D70214">
      <w:pPr>
        <w:numPr>
          <w:ilvl w:val="0"/>
          <w:numId w:val="72"/>
        </w:numPr>
        <w:spacing w:line="259" w:lineRule="auto"/>
        <w:ind w:hanging="357"/>
        <w:jc w:val="both"/>
        <w:rPr>
          <w:sz w:val="22"/>
          <w:szCs w:val="22"/>
        </w:rPr>
      </w:pPr>
      <w:bookmarkStart w:id="231"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A32A1C" w:rsidRDefault="0072470D" w:rsidP="00D70214">
      <w:pPr>
        <w:numPr>
          <w:ilvl w:val="1"/>
          <w:numId w:val="72"/>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A05314">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r w:rsidRPr="00A32A1C">
        <w:rPr>
          <w:sz w:val="22"/>
          <w:szCs w:val="22"/>
        </w:rPr>
        <w:t>.</w:t>
      </w:r>
    </w:p>
    <w:p w14:paraId="2BB142DC" w14:textId="2E024D69" w:rsidR="00F66B98" w:rsidRPr="00A32A1C" w:rsidRDefault="00F66B98" w:rsidP="00D70214">
      <w:pPr>
        <w:numPr>
          <w:ilvl w:val="0"/>
          <w:numId w:val="72"/>
        </w:numPr>
        <w:spacing w:line="259" w:lineRule="auto"/>
        <w:ind w:hanging="357"/>
        <w:jc w:val="both"/>
        <w:rPr>
          <w:sz w:val="22"/>
          <w:szCs w:val="22"/>
        </w:rPr>
      </w:pPr>
      <w:r w:rsidRPr="00A32A1C">
        <w:rPr>
          <w:sz w:val="22"/>
          <w:szCs w:val="22"/>
        </w:rPr>
        <w:lastRenderedPageBreak/>
        <w:t xml:space="preserve">Wykonawca może naliczyć Zamawiającemu karę umowną: </w:t>
      </w:r>
    </w:p>
    <w:p w14:paraId="4A5EBD00" w14:textId="77777777" w:rsidR="00F66B98" w:rsidRPr="00A32A1C" w:rsidRDefault="00F66B98" w:rsidP="00D70214">
      <w:pPr>
        <w:numPr>
          <w:ilvl w:val="1"/>
          <w:numId w:val="72"/>
        </w:numPr>
        <w:spacing w:line="259" w:lineRule="auto"/>
        <w:jc w:val="both"/>
        <w:rPr>
          <w:sz w:val="22"/>
          <w:szCs w:val="22"/>
        </w:rPr>
      </w:pPr>
      <w:bookmarkStart w:id="232" w:name="_Hlk148947447"/>
      <w:r w:rsidRPr="00A32A1C">
        <w:rPr>
          <w:sz w:val="22"/>
          <w:szCs w:val="22"/>
        </w:rPr>
        <w:t>za odstąpienie od Umowy w całości przez którąkolwiek ze Stron z winy Zamawiającego - w wysokości 20% wartości netto Umowy, o której mowa w § 3 ust. 1.</w:t>
      </w:r>
    </w:p>
    <w:bookmarkEnd w:id="232"/>
    <w:p w14:paraId="2A2CF2DB" w14:textId="6DFE4A50" w:rsidR="000C23F8" w:rsidRPr="00F8529D" w:rsidRDefault="004B24AC" w:rsidP="00D70214">
      <w:pPr>
        <w:numPr>
          <w:ilvl w:val="0"/>
          <w:numId w:val="72"/>
        </w:numPr>
        <w:spacing w:line="259" w:lineRule="auto"/>
        <w:ind w:hanging="357"/>
        <w:jc w:val="both"/>
        <w:rPr>
          <w:sz w:val="22"/>
          <w:szCs w:val="22"/>
        </w:rPr>
      </w:pPr>
      <w:r w:rsidRPr="00A32A1C">
        <w:rPr>
          <w:sz w:val="22"/>
          <w:szCs w:val="22"/>
        </w:rPr>
        <w:t xml:space="preserve">Kary umowne podlegają kumulacji, </w:t>
      </w:r>
      <w:r w:rsidR="005C4237" w:rsidRPr="00A32A1C">
        <w:rPr>
          <w:sz w:val="22"/>
          <w:szCs w:val="22"/>
        </w:rPr>
        <w:t xml:space="preserve">w tym kara umowna za odstąpienie </w:t>
      </w:r>
      <w:r w:rsidR="00F90F93" w:rsidRPr="00A32A1C">
        <w:rPr>
          <w:sz w:val="22"/>
          <w:szCs w:val="22"/>
        </w:rPr>
        <w:t xml:space="preserve">w części </w:t>
      </w:r>
      <w:r w:rsidR="005C4237" w:rsidRPr="00A32A1C">
        <w:rPr>
          <w:sz w:val="22"/>
          <w:szCs w:val="22"/>
        </w:rPr>
        <w:t xml:space="preserve">lub wypowiedzenie </w:t>
      </w:r>
      <w:r w:rsidR="00287EBD" w:rsidRPr="00A32A1C">
        <w:rPr>
          <w:sz w:val="22"/>
          <w:szCs w:val="22"/>
        </w:rPr>
        <w:t>U</w:t>
      </w:r>
      <w:r w:rsidR="005C4237" w:rsidRPr="00A32A1C">
        <w:rPr>
          <w:sz w:val="22"/>
          <w:szCs w:val="22"/>
        </w:rPr>
        <w:t xml:space="preserve">mowy z innymi karami umownymi, </w:t>
      </w:r>
      <w:r w:rsidRPr="00A32A1C">
        <w:rPr>
          <w:sz w:val="22"/>
          <w:szCs w:val="22"/>
        </w:rPr>
        <w:t>przy czym ł</w:t>
      </w:r>
      <w:r w:rsidR="000C23F8" w:rsidRPr="00A32A1C">
        <w:rPr>
          <w:sz w:val="22"/>
          <w:szCs w:val="22"/>
        </w:rPr>
        <w:t xml:space="preserve">ączna maksymalna wartość kar umownych przysługujących Zamawiającemu nie przekroczy </w:t>
      </w:r>
      <w:r w:rsidR="00A95C13" w:rsidRPr="00A32A1C">
        <w:rPr>
          <w:sz w:val="22"/>
          <w:szCs w:val="22"/>
        </w:rPr>
        <w:t>w</w:t>
      </w:r>
      <w:r w:rsidR="000C23F8" w:rsidRPr="00A32A1C">
        <w:rPr>
          <w:sz w:val="22"/>
          <w:szCs w:val="22"/>
        </w:rPr>
        <w:t>artości Umowy</w:t>
      </w:r>
      <w:r w:rsidR="00F2094E" w:rsidRPr="00A32A1C">
        <w:rPr>
          <w:sz w:val="22"/>
          <w:szCs w:val="22"/>
        </w:rPr>
        <w:t xml:space="preserve"> </w:t>
      </w:r>
      <w:r w:rsidR="00385770" w:rsidRPr="00A32A1C">
        <w:rPr>
          <w:sz w:val="22"/>
          <w:szCs w:val="22"/>
        </w:rPr>
        <w:t>netto</w:t>
      </w:r>
      <w:r w:rsidR="000C23F8" w:rsidRPr="00A32A1C">
        <w:rPr>
          <w:sz w:val="22"/>
          <w:szCs w:val="22"/>
        </w:rPr>
        <w:t xml:space="preserve">, o której mowa </w:t>
      </w:r>
      <w:r w:rsidR="000C23F8" w:rsidRPr="00F8529D">
        <w:rPr>
          <w:sz w:val="22"/>
          <w:szCs w:val="22"/>
        </w:rPr>
        <w:t>w § 3 ust.1.</w:t>
      </w:r>
    </w:p>
    <w:p w14:paraId="196D7542" w14:textId="77777777" w:rsidR="000C23F8" w:rsidRPr="00F8529D" w:rsidRDefault="000C23F8" w:rsidP="00D70214">
      <w:pPr>
        <w:numPr>
          <w:ilvl w:val="0"/>
          <w:numId w:val="72"/>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D70214">
      <w:pPr>
        <w:numPr>
          <w:ilvl w:val="0"/>
          <w:numId w:val="72"/>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D70214">
      <w:pPr>
        <w:numPr>
          <w:ilvl w:val="0"/>
          <w:numId w:val="72"/>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4"/>
      <w:bookmarkEnd w:id="231"/>
    </w:p>
    <w:p w14:paraId="4E1E67AC" w14:textId="77777777" w:rsidR="000C23F8" w:rsidRPr="00F8529D" w:rsidRDefault="000C23F8" w:rsidP="000C23F8">
      <w:pPr>
        <w:pStyle w:val="Nagwek2"/>
      </w:pPr>
      <w:bookmarkStart w:id="233" w:name="_Toc83291685"/>
      <w:bookmarkStart w:id="234" w:name="_Toc106095873"/>
      <w:bookmarkStart w:id="235" w:name="_Toc106096313"/>
      <w:bookmarkStart w:id="236" w:name="_Toc106096417"/>
      <w:bookmarkStart w:id="237" w:name="_Toc200025976"/>
      <w:r w:rsidRPr="00F8529D">
        <w:t>§ 14. Rozwiązanie, odstąpienie lub wypowiedzenie Umowy</w:t>
      </w:r>
      <w:bookmarkEnd w:id="233"/>
      <w:bookmarkEnd w:id="234"/>
      <w:bookmarkEnd w:id="235"/>
      <w:bookmarkEnd w:id="236"/>
      <w:bookmarkEnd w:id="237"/>
    </w:p>
    <w:p w14:paraId="7F7C0D91" w14:textId="77777777" w:rsidR="000C23F8" w:rsidRPr="00F8529D" w:rsidRDefault="000C23F8" w:rsidP="00D05125">
      <w:pPr>
        <w:numPr>
          <w:ilvl w:val="0"/>
          <w:numId w:val="44"/>
        </w:numPr>
        <w:spacing w:line="259" w:lineRule="auto"/>
        <w:ind w:left="357" w:hanging="357"/>
        <w:jc w:val="both"/>
        <w:rPr>
          <w:sz w:val="22"/>
          <w:szCs w:val="22"/>
        </w:rPr>
      </w:pPr>
      <w:bookmarkStart w:id="238" w:name="_Hlk146784907"/>
      <w:r w:rsidRPr="00F8529D">
        <w:rPr>
          <w:sz w:val="22"/>
          <w:szCs w:val="22"/>
        </w:rPr>
        <w:t>Strony mogą rozwiązać Umowę na mocy porozumienia Stron.</w:t>
      </w:r>
    </w:p>
    <w:p w14:paraId="55217CF2" w14:textId="26C9E09B" w:rsidR="000C23F8" w:rsidRPr="00A32A1C" w:rsidRDefault="000C23F8" w:rsidP="00D05125">
      <w:pPr>
        <w:numPr>
          <w:ilvl w:val="0"/>
          <w:numId w:val="44"/>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tunc – wstecz)</w:t>
      </w:r>
      <w:r w:rsidRPr="00F8529D">
        <w:rPr>
          <w:sz w:val="22"/>
          <w:szCs w:val="22"/>
        </w:rPr>
        <w:t xml:space="preserve"> </w:t>
      </w:r>
      <w:bookmarkStart w:id="239" w:name="_Hlk144467170"/>
      <w:r w:rsidRPr="00F8529D">
        <w:rPr>
          <w:sz w:val="22"/>
          <w:szCs w:val="22"/>
        </w:rPr>
        <w:t xml:space="preserve">w całości </w:t>
      </w:r>
      <w:r w:rsidRPr="00A32A1C">
        <w:rPr>
          <w:sz w:val="22"/>
          <w:szCs w:val="22"/>
        </w:rPr>
        <w:t>lub części</w:t>
      </w:r>
      <w:bookmarkEnd w:id="239"/>
      <w:r w:rsidR="00202054" w:rsidRPr="00A32A1C">
        <w:rPr>
          <w:sz w:val="22"/>
          <w:szCs w:val="22"/>
        </w:rPr>
        <w:t xml:space="preserve"> lub wypowiedzieć Umowę</w:t>
      </w:r>
      <w:r w:rsidRPr="00A32A1C">
        <w:rPr>
          <w:sz w:val="22"/>
          <w:szCs w:val="22"/>
        </w:rPr>
        <w:t xml:space="preserve"> </w:t>
      </w:r>
      <w:r w:rsidR="00202054" w:rsidRPr="00A32A1C">
        <w:rPr>
          <w:sz w:val="22"/>
          <w:szCs w:val="22"/>
        </w:rPr>
        <w:t>(</w:t>
      </w:r>
      <w:r w:rsidRPr="00A32A1C">
        <w:rPr>
          <w:sz w:val="22"/>
          <w:szCs w:val="22"/>
        </w:rPr>
        <w:t xml:space="preserve">ex nunc </w:t>
      </w:r>
      <w:r w:rsidR="00D04E9B" w:rsidRPr="00A32A1C">
        <w:rPr>
          <w:sz w:val="22"/>
          <w:szCs w:val="22"/>
        </w:rPr>
        <w:t>–</w:t>
      </w:r>
      <w:r w:rsidR="00202054" w:rsidRPr="00A32A1C">
        <w:rPr>
          <w:sz w:val="22"/>
          <w:szCs w:val="22"/>
        </w:rPr>
        <w:t xml:space="preserve"> </w:t>
      </w:r>
      <w:r w:rsidRPr="00A32A1C">
        <w:rPr>
          <w:sz w:val="22"/>
          <w:szCs w:val="22"/>
        </w:rPr>
        <w:t>od teraz)</w:t>
      </w:r>
      <w:r w:rsidR="0072470D" w:rsidRPr="00A32A1C">
        <w:rPr>
          <w:sz w:val="22"/>
          <w:szCs w:val="22"/>
        </w:rPr>
        <w:t xml:space="preserve"> w całości lub części</w:t>
      </w:r>
      <w:r w:rsidR="00202054" w:rsidRPr="00A32A1C">
        <w:rPr>
          <w:sz w:val="22"/>
          <w:szCs w:val="22"/>
        </w:rPr>
        <w:t>,</w:t>
      </w:r>
      <w:r w:rsidRPr="00A32A1C">
        <w:rPr>
          <w:sz w:val="22"/>
          <w:szCs w:val="22"/>
        </w:rPr>
        <w:t xml:space="preserve"> w przypadku:</w:t>
      </w:r>
    </w:p>
    <w:p w14:paraId="58CCB24E" w14:textId="77777777" w:rsidR="000C23F8" w:rsidRPr="00F8529D" w:rsidRDefault="000C23F8" w:rsidP="00D05125">
      <w:pPr>
        <w:numPr>
          <w:ilvl w:val="1"/>
          <w:numId w:val="4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D05125">
      <w:pPr>
        <w:numPr>
          <w:ilvl w:val="1"/>
          <w:numId w:val="44"/>
        </w:numPr>
        <w:spacing w:line="259" w:lineRule="auto"/>
        <w:jc w:val="both"/>
        <w:rPr>
          <w:sz w:val="22"/>
          <w:szCs w:val="22"/>
        </w:rPr>
      </w:pPr>
      <w:bookmarkStart w:id="24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0"/>
    <w:p w14:paraId="3CE94781" w14:textId="5D693CC1" w:rsidR="000C23F8" w:rsidRPr="00F8529D" w:rsidRDefault="000C23F8" w:rsidP="00D05125">
      <w:pPr>
        <w:numPr>
          <w:ilvl w:val="1"/>
          <w:numId w:val="4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D05125">
      <w:pPr>
        <w:numPr>
          <w:ilvl w:val="1"/>
          <w:numId w:val="4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D05125">
      <w:pPr>
        <w:numPr>
          <w:ilvl w:val="2"/>
          <w:numId w:val="4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D05125">
      <w:pPr>
        <w:numPr>
          <w:ilvl w:val="2"/>
          <w:numId w:val="4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D05125">
      <w:pPr>
        <w:numPr>
          <w:ilvl w:val="2"/>
          <w:numId w:val="44"/>
        </w:numPr>
        <w:spacing w:line="259" w:lineRule="auto"/>
        <w:ind w:hanging="357"/>
        <w:jc w:val="both"/>
        <w:rPr>
          <w:sz w:val="22"/>
          <w:szCs w:val="22"/>
        </w:rPr>
      </w:pPr>
      <w:bookmarkStart w:id="24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41"/>
      <w:r w:rsidRPr="00F8529D">
        <w:rPr>
          <w:sz w:val="22"/>
          <w:szCs w:val="22"/>
        </w:rPr>
        <w:t>,</w:t>
      </w:r>
    </w:p>
    <w:p w14:paraId="50AE23C0" w14:textId="77777777" w:rsidR="000C23F8" w:rsidRPr="00F8529D" w:rsidRDefault="000C23F8" w:rsidP="00D05125">
      <w:pPr>
        <w:numPr>
          <w:ilvl w:val="1"/>
          <w:numId w:val="44"/>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A32A1C" w:rsidRDefault="000C23F8" w:rsidP="00D05125">
      <w:pPr>
        <w:numPr>
          <w:ilvl w:val="1"/>
          <w:numId w:val="44"/>
        </w:numPr>
        <w:spacing w:line="259" w:lineRule="auto"/>
        <w:jc w:val="both"/>
        <w:rPr>
          <w:b/>
          <w:bCs/>
          <w:sz w:val="22"/>
          <w:szCs w:val="22"/>
        </w:rPr>
      </w:pPr>
      <w:r w:rsidRPr="00A32A1C">
        <w:rPr>
          <w:sz w:val="22"/>
          <w:szCs w:val="22"/>
        </w:rPr>
        <w:t>nieprzystąpienia w danym dniu do realizacji zamówienia, przy czym odstąpienie</w:t>
      </w:r>
      <w:r w:rsidR="00202054" w:rsidRPr="00A32A1C">
        <w:rPr>
          <w:sz w:val="22"/>
          <w:szCs w:val="22"/>
        </w:rPr>
        <w:t>/wypowiedzenie</w:t>
      </w:r>
      <w:r w:rsidRPr="00A32A1C">
        <w:rPr>
          <w:sz w:val="22"/>
          <w:szCs w:val="22"/>
        </w:rPr>
        <w:t xml:space="preserve"> dotyczyć będzie tylko tej części </w:t>
      </w:r>
      <w:r w:rsidR="00202054" w:rsidRPr="00A32A1C">
        <w:rPr>
          <w:sz w:val="22"/>
          <w:szCs w:val="22"/>
        </w:rPr>
        <w:t>U</w:t>
      </w:r>
      <w:r w:rsidRPr="00A32A1C">
        <w:rPr>
          <w:sz w:val="22"/>
          <w:szCs w:val="22"/>
        </w:rPr>
        <w:t>mowy,</w:t>
      </w:r>
    </w:p>
    <w:p w14:paraId="2B363E7F" w14:textId="77777777" w:rsidR="000C23F8" w:rsidRPr="00A32A1C" w:rsidRDefault="000C23F8" w:rsidP="00D05125">
      <w:pPr>
        <w:numPr>
          <w:ilvl w:val="1"/>
          <w:numId w:val="44"/>
        </w:numPr>
        <w:spacing w:line="259" w:lineRule="auto"/>
        <w:jc w:val="both"/>
        <w:rPr>
          <w:sz w:val="22"/>
          <w:szCs w:val="22"/>
        </w:rPr>
      </w:pPr>
      <w:r w:rsidRPr="00A32A1C">
        <w:rPr>
          <w:sz w:val="22"/>
          <w:szCs w:val="22"/>
        </w:rPr>
        <w:t>otwarcia postępowania likwidacyjnego Wykonawcy.</w:t>
      </w:r>
    </w:p>
    <w:p w14:paraId="5B08583D" w14:textId="0452EB6B" w:rsidR="000C23F8" w:rsidRPr="00F8529D" w:rsidRDefault="000C23F8" w:rsidP="00D05125">
      <w:pPr>
        <w:numPr>
          <w:ilvl w:val="0"/>
          <w:numId w:val="4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A32A1C">
        <w:rPr>
          <w:sz w:val="22"/>
          <w:szCs w:val="22"/>
        </w:rPr>
        <w:t xml:space="preserve">– </w:t>
      </w:r>
      <w:r w:rsidR="00A32A1C" w:rsidRPr="00A32A1C">
        <w:rPr>
          <w:sz w:val="22"/>
          <w:szCs w:val="22"/>
        </w:rPr>
        <w:t>7</w:t>
      </w:r>
      <w:r w:rsidRPr="00A32A1C">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A32A1C" w:rsidRDefault="00A603EC" w:rsidP="00D05125">
      <w:pPr>
        <w:numPr>
          <w:ilvl w:val="0"/>
          <w:numId w:val="44"/>
        </w:numPr>
        <w:spacing w:line="256" w:lineRule="auto"/>
        <w:jc w:val="both"/>
        <w:rPr>
          <w:sz w:val="22"/>
          <w:szCs w:val="22"/>
        </w:rPr>
      </w:pPr>
      <w:bookmarkStart w:id="242" w:name="_Hlk146784951"/>
      <w:bookmarkEnd w:id="238"/>
      <w:r w:rsidRPr="00F8529D">
        <w:rPr>
          <w:sz w:val="22"/>
          <w:szCs w:val="22"/>
        </w:rPr>
        <w:t>Z uprawnienia do odstąpienia od Umowy</w:t>
      </w:r>
      <w:r w:rsidR="004E15BD" w:rsidRPr="00F8529D">
        <w:rPr>
          <w:sz w:val="22"/>
          <w:szCs w:val="22"/>
        </w:rPr>
        <w:t xml:space="preserve"> (w </w:t>
      </w:r>
      <w:r w:rsidR="004E15BD" w:rsidRPr="00A32A1C">
        <w:rPr>
          <w:sz w:val="22"/>
          <w:szCs w:val="22"/>
        </w:rPr>
        <w:t>całości lub części)</w:t>
      </w:r>
      <w:r w:rsidRPr="00A32A1C">
        <w:rPr>
          <w:sz w:val="22"/>
          <w:szCs w:val="22"/>
        </w:rPr>
        <w:t xml:space="preserve">, w przypadkach </w:t>
      </w:r>
      <w:r w:rsidRPr="00F8529D">
        <w:rPr>
          <w:sz w:val="22"/>
          <w:szCs w:val="22"/>
        </w:rPr>
        <w:t xml:space="preserve">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Umowy, nie później jednak aniżeli do ostatniego dnia </w:t>
      </w:r>
      <w:r w:rsidR="004E15BD" w:rsidRPr="00F8529D">
        <w:rPr>
          <w:sz w:val="22"/>
          <w:szCs w:val="22"/>
        </w:rPr>
        <w:lastRenderedPageBreak/>
        <w:t>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w:t>
      </w:r>
      <w:r w:rsidR="00F77798" w:rsidRPr="00A32A1C">
        <w:rPr>
          <w:sz w:val="22"/>
          <w:szCs w:val="22"/>
        </w:rPr>
        <w:t>później niż do dnia, w którym upływa 90 dzień od dnia zakończenia obowiązywania Umowy.</w:t>
      </w:r>
    </w:p>
    <w:p w14:paraId="50561C4F" w14:textId="7875FCAA" w:rsidR="000C23F8" w:rsidRPr="00A32A1C" w:rsidRDefault="000C23F8" w:rsidP="00D05125">
      <w:pPr>
        <w:numPr>
          <w:ilvl w:val="0"/>
          <w:numId w:val="44"/>
        </w:numPr>
        <w:spacing w:line="259" w:lineRule="auto"/>
        <w:ind w:left="357" w:hanging="357"/>
        <w:jc w:val="both"/>
        <w:rPr>
          <w:sz w:val="22"/>
          <w:szCs w:val="22"/>
        </w:rPr>
      </w:pPr>
      <w:r w:rsidRPr="00A32A1C">
        <w:rPr>
          <w:sz w:val="22"/>
          <w:szCs w:val="22"/>
        </w:rPr>
        <w:t xml:space="preserve">Odstąpienie od Umowy </w:t>
      </w:r>
      <w:r w:rsidR="004B24AC" w:rsidRPr="00A32A1C">
        <w:rPr>
          <w:sz w:val="22"/>
          <w:szCs w:val="22"/>
        </w:rPr>
        <w:t xml:space="preserve">lub wypowiedzenie Umowy </w:t>
      </w:r>
      <w:r w:rsidRPr="00A32A1C">
        <w:rPr>
          <w:sz w:val="22"/>
          <w:szCs w:val="22"/>
        </w:rPr>
        <w:t xml:space="preserve">w części nie wyłącza realizacji uprawnień </w:t>
      </w:r>
      <w:r w:rsidR="004B24AC" w:rsidRPr="00A32A1C">
        <w:rPr>
          <w:sz w:val="22"/>
          <w:szCs w:val="22"/>
        </w:rPr>
        <w:t xml:space="preserve">Zamawiającego </w:t>
      </w:r>
      <w:r w:rsidRPr="00A32A1C">
        <w:rPr>
          <w:sz w:val="22"/>
          <w:szCs w:val="22"/>
        </w:rPr>
        <w:t>wynikających z części Umowy,</w:t>
      </w:r>
      <w:r w:rsidR="004B24AC" w:rsidRPr="00A32A1C">
        <w:rPr>
          <w:sz w:val="22"/>
          <w:szCs w:val="22"/>
        </w:rPr>
        <w:t xml:space="preserve"> której nie dotyczy odstąpienie lub wypowiedzenie.</w:t>
      </w:r>
      <w:r w:rsidRPr="00A32A1C">
        <w:rPr>
          <w:sz w:val="22"/>
          <w:szCs w:val="22"/>
        </w:rPr>
        <w:t xml:space="preserve"> </w:t>
      </w:r>
    </w:p>
    <w:p w14:paraId="54F214BB" w14:textId="13ECE2CD" w:rsidR="00160C0C" w:rsidRDefault="00160C0C" w:rsidP="00D05125">
      <w:pPr>
        <w:numPr>
          <w:ilvl w:val="0"/>
          <w:numId w:val="44"/>
        </w:numPr>
        <w:spacing w:line="259" w:lineRule="auto"/>
        <w:ind w:left="357" w:hanging="357"/>
        <w:jc w:val="both"/>
        <w:rPr>
          <w:sz w:val="22"/>
          <w:szCs w:val="22"/>
        </w:rPr>
      </w:pPr>
      <w:r w:rsidRPr="00A32A1C">
        <w:rPr>
          <w:sz w:val="22"/>
          <w:szCs w:val="22"/>
        </w:rPr>
        <w:t xml:space="preserve">Odstąpienie od Umowy lub wypowiedzenie Umowy nie wyłącza możliwości żądania przez Zamawiającego kar umownych naliczonych do dnia </w:t>
      </w:r>
      <w:r w:rsidRPr="00F8529D">
        <w:rPr>
          <w:sz w:val="22"/>
          <w:szCs w:val="22"/>
        </w:rPr>
        <w:t>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D05125">
      <w:pPr>
        <w:numPr>
          <w:ilvl w:val="0"/>
          <w:numId w:val="44"/>
        </w:numPr>
        <w:spacing w:line="259" w:lineRule="auto"/>
        <w:ind w:left="357" w:hanging="357"/>
        <w:jc w:val="both"/>
        <w:rPr>
          <w:sz w:val="22"/>
          <w:szCs w:val="22"/>
        </w:rPr>
      </w:pPr>
      <w:bookmarkStart w:id="24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78330469" w:rsidR="000C23F8" w:rsidRPr="00595487" w:rsidRDefault="000C23F8" w:rsidP="00D05125">
      <w:pPr>
        <w:numPr>
          <w:ilvl w:val="0"/>
          <w:numId w:val="4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A32A1C">
        <w:rPr>
          <w:sz w:val="22"/>
          <w:szCs w:val="22"/>
        </w:rPr>
        <w:t>wynoszącego 30 dni, w przypadku</w:t>
      </w:r>
      <w:r w:rsidRPr="00595487">
        <w:rPr>
          <w:sz w:val="22"/>
          <w:szCs w:val="22"/>
        </w:rPr>
        <w:t>:</w:t>
      </w:r>
    </w:p>
    <w:p w14:paraId="29FCAF3A" w14:textId="77777777" w:rsidR="000C23F8" w:rsidRPr="00595487" w:rsidRDefault="000C23F8" w:rsidP="00D05125">
      <w:pPr>
        <w:numPr>
          <w:ilvl w:val="1"/>
          <w:numId w:val="4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D05125">
      <w:pPr>
        <w:numPr>
          <w:ilvl w:val="1"/>
          <w:numId w:val="4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D05125">
      <w:pPr>
        <w:numPr>
          <w:ilvl w:val="1"/>
          <w:numId w:val="4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D05125">
      <w:pPr>
        <w:numPr>
          <w:ilvl w:val="0"/>
          <w:numId w:val="4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B73EC7F" w:rsidR="008326BE" w:rsidRPr="00242367" w:rsidRDefault="008326BE" w:rsidP="00D05125">
      <w:pPr>
        <w:numPr>
          <w:ilvl w:val="0"/>
          <w:numId w:val="44"/>
        </w:numPr>
        <w:spacing w:line="259" w:lineRule="auto"/>
        <w:ind w:left="357" w:hanging="357"/>
        <w:jc w:val="both"/>
        <w:rPr>
          <w:sz w:val="22"/>
          <w:szCs w:val="22"/>
        </w:rPr>
      </w:pPr>
      <w:bookmarkStart w:id="24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A32A1C">
        <w:rPr>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44"/>
    <w:p w14:paraId="7AFC93DB" w14:textId="0EA2D2E9" w:rsidR="000C23F8" w:rsidRPr="00595487" w:rsidRDefault="000C23F8" w:rsidP="00D05125">
      <w:pPr>
        <w:numPr>
          <w:ilvl w:val="0"/>
          <w:numId w:val="4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5" w:name="_Toc64016211"/>
      <w:bookmarkStart w:id="246" w:name="_Toc106095874"/>
      <w:bookmarkStart w:id="247" w:name="_Toc106096314"/>
      <w:bookmarkStart w:id="248" w:name="_Toc106096418"/>
      <w:bookmarkStart w:id="249" w:name="_Toc200025977"/>
      <w:bookmarkStart w:id="250" w:name="_Hlk148332977"/>
      <w:bookmarkStart w:id="251" w:name="_Hlk67826402"/>
      <w:bookmarkEnd w:id="242"/>
      <w:r w:rsidRPr="00E66F78">
        <w:t>§ 1</w:t>
      </w:r>
      <w:r>
        <w:t>5</w:t>
      </w:r>
      <w:r w:rsidRPr="00E66F78">
        <w:t xml:space="preserve">. </w:t>
      </w:r>
      <w:bookmarkStart w:id="252" w:name="_Hlk147835254"/>
      <w:r w:rsidRPr="00E66F78">
        <w:t>Zmiany Umowy</w:t>
      </w:r>
      <w:bookmarkEnd w:id="245"/>
      <w:bookmarkEnd w:id="246"/>
      <w:bookmarkEnd w:id="247"/>
      <w:bookmarkEnd w:id="248"/>
      <w:bookmarkEnd w:id="249"/>
    </w:p>
    <w:p w14:paraId="7A640859" w14:textId="77777777" w:rsidR="000C23F8" w:rsidRPr="00F8529D" w:rsidRDefault="000C23F8" w:rsidP="00D05125">
      <w:pPr>
        <w:pStyle w:val="Akapitzlist"/>
        <w:numPr>
          <w:ilvl w:val="0"/>
          <w:numId w:val="56"/>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D05125">
      <w:pPr>
        <w:numPr>
          <w:ilvl w:val="0"/>
          <w:numId w:val="56"/>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D05125">
      <w:pPr>
        <w:numPr>
          <w:ilvl w:val="1"/>
          <w:numId w:val="56"/>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D05125">
      <w:pPr>
        <w:numPr>
          <w:ilvl w:val="2"/>
          <w:numId w:val="56"/>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D05125">
      <w:pPr>
        <w:numPr>
          <w:ilvl w:val="2"/>
          <w:numId w:val="56"/>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D05125">
      <w:pPr>
        <w:numPr>
          <w:ilvl w:val="2"/>
          <w:numId w:val="56"/>
        </w:numPr>
        <w:spacing w:line="259" w:lineRule="auto"/>
        <w:jc w:val="both"/>
        <w:rPr>
          <w:sz w:val="22"/>
          <w:szCs w:val="22"/>
        </w:rPr>
      </w:pPr>
      <w:r w:rsidRPr="00E66F78">
        <w:rPr>
          <w:sz w:val="22"/>
          <w:szCs w:val="22"/>
        </w:rPr>
        <w:lastRenderedPageBreak/>
        <w:t>zmiany będące następstwem działania organów administracji,</w:t>
      </w:r>
    </w:p>
    <w:p w14:paraId="602514D4" w14:textId="77777777" w:rsidR="000C23F8" w:rsidRPr="00E66F78" w:rsidRDefault="000C23F8" w:rsidP="00D05125">
      <w:pPr>
        <w:numPr>
          <w:ilvl w:val="2"/>
          <w:numId w:val="5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D05125">
      <w:pPr>
        <w:numPr>
          <w:ilvl w:val="2"/>
          <w:numId w:val="56"/>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6112F97F" w:rsidR="000C23F8" w:rsidRPr="00F8529D" w:rsidRDefault="000C23F8" w:rsidP="00D05125">
      <w:pPr>
        <w:numPr>
          <w:ilvl w:val="2"/>
          <w:numId w:val="56"/>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632B72">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2AA59BBD" w:rsidR="000C23F8" w:rsidRPr="00F8529D" w:rsidRDefault="000C23F8" w:rsidP="00D05125">
      <w:pPr>
        <w:numPr>
          <w:ilvl w:val="2"/>
          <w:numId w:val="56"/>
        </w:numPr>
        <w:spacing w:line="259" w:lineRule="auto"/>
        <w:jc w:val="both"/>
        <w:rPr>
          <w:sz w:val="22"/>
          <w:szCs w:val="22"/>
        </w:rPr>
      </w:pPr>
      <w:r w:rsidRPr="00F8529D">
        <w:rPr>
          <w:sz w:val="22"/>
          <w:szCs w:val="22"/>
        </w:rPr>
        <w:t xml:space="preserve">W przypadku wystąpienia którejkolwiek z okoliczności określonych w lit. </w:t>
      </w:r>
      <w:r w:rsidR="00632B72">
        <w:rPr>
          <w:sz w:val="22"/>
          <w:szCs w:val="22"/>
        </w:rPr>
        <w:t>a</w:t>
      </w:r>
      <w:r w:rsidRPr="00F8529D">
        <w:rPr>
          <w:sz w:val="22"/>
          <w:szCs w:val="22"/>
        </w:rPr>
        <w:t>)</w:t>
      </w:r>
      <w:r w:rsidR="009A4313" w:rsidRPr="00F8529D">
        <w:rPr>
          <w:sz w:val="22"/>
          <w:szCs w:val="22"/>
        </w:rPr>
        <w:t xml:space="preserve"> do </w:t>
      </w:r>
      <w:r w:rsidR="00632B72">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D05125">
      <w:pPr>
        <w:numPr>
          <w:ilvl w:val="1"/>
          <w:numId w:val="56"/>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D05125">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D05125">
      <w:pPr>
        <w:numPr>
          <w:ilvl w:val="2"/>
          <w:numId w:val="56"/>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D05125">
      <w:pPr>
        <w:numPr>
          <w:ilvl w:val="2"/>
          <w:numId w:val="56"/>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D05125">
      <w:pPr>
        <w:numPr>
          <w:ilvl w:val="2"/>
          <w:numId w:val="56"/>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D05125">
      <w:pPr>
        <w:numPr>
          <w:ilvl w:val="2"/>
          <w:numId w:val="56"/>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D05125">
      <w:pPr>
        <w:numPr>
          <w:ilvl w:val="2"/>
          <w:numId w:val="56"/>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D05125">
      <w:pPr>
        <w:numPr>
          <w:ilvl w:val="2"/>
          <w:numId w:val="56"/>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D05125">
      <w:pPr>
        <w:numPr>
          <w:ilvl w:val="2"/>
          <w:numId w:val="56"/>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D05125">
      <w:pPr>
        <w:numPr>
          <w:ilvl w:val="2"/>
          <w:numId w:val="56"/>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D05125">
      <w:pPr>
        <w:numPr>
          <w:ilvl w:val="1"/>
          <w:numId w:val="56"/>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415C2019" w:rsidR="000C46BD" w:rsidRPr="00F8529D" w:rsidRDefault="000C23F8" w:rsidP="00D05125">
      <w:pPr>
        <w:pStyle w:val="Akapitzlist"/>
        <w:numPr>
          <w:ilvl w:val="0"/>
          <w:numId w:val="56"/>
        </w:numPr>
        <w:spacing w:line="259" w:lineRule="auto"/>
        <w:ind w:left="709" w:hanging="709"/>
        <w:jc w:val="both"/>
        <w:rPr>
          <w:sz w:val="6"/>
          <w:szCs w:val="6"/>
        </w:rPr>
      </w:pPr>
      <w:bookmarkStart w:id="25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00F244A3" w:rsidRPr="00F8529D">
        <w:rPr>
          <w:sz w:val="22"/>
          <w:szCs w:val="22"/>
        </w:rPr>
        <w:t xml:space="preserve">, </w:t>
      </w:r>
      <w:bookmarkEnd w:id="253"/>
      <w:bookmarkEnd w:id="254"/>
      <w:r w:rsidR="000C46BD" w:rsidRPr="00F8529D">
        <w:rPr>
          <w:sz w:val="22"/>
          <w:szCs w:val="22"/>
        </w:rPr>
        <w:t xml:space="preserve">których nie można było wcześniej przewidzieć. Jeżeli zmiany opisane powyżej powodują konieczność zmian warunków </w:t>
      </w:r>
      <w:r w:rsidR="000C46BD" w:rsidRPr="00F8529D">
        <w:rPr>
          <w:sz w:val="22"/>
          <w:szCs w:val="22"/>
        </w:rPr>
        <w:lastRenderedPageBreak/>
        <w:t>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4F0D3786" w:rsidR="006F715D" w:rsidRPr="00572C2B" w:rsidRDefault="000C23F8" w:rsidP="00F15F35">
      <w:pPr>
        <w:numPr>
          <w:ilvl w:val="0"/>
          <w:numId w:val="93"/>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D05125">
      <w:pPr>
        <w:pStyle w:val="Akapitzlist"/>
        <w:numPr>
          <w:ilvl w:val="0"/>
          <w:numId w:val="52"/>
        </w:numPr>
        <w:spacing w:line="259" w:lineRule="auto"/>
        <w:jc w:val="both"/>
        <w:rPr>
          <w:sz w:val="22"/>
          <w:szCs w:val="22"/>
        </w:rPr>
      </w:pPr>
      <w:bookmarkStart w:id="255" w:name="_Hlk147848517"/>
      <w:r w:rsidRPr="00A33BF6">
        <w:rPr>
          <w:sz w:val="22"/>
          <w:szCs w:val="22"/>
        </w:rPr>
        <w:t xml:space="preserve">zmiana zasad dokonywania odbiorów świadczonych usług, o której mowa w </w:t>
      </w:r>
      <w:bookmarkStart w:id="256" w:name="_Hlk148344566"/>
      <w:r w:rsidRPr="00A33BF6">
        <w:rPr>
          <w:sz w:val="22"/>
          <w:szCs w:val="22"/>
        </w:rPr>
        <w:t xml:space="preserve">§15 </w:t>
      </w:r>
      <w:bookmarkEnd w:id="256"/>
      <w:r w:rsidRPr="00A33BF6">
        <w:rPr>
          <w:sz w:val="22"/>
          <w:szCs w:val="22"/>
        </w:rPr>
        <w:t>ust. 2 pkt 2) lit. f),</w:t>
      </w:r>
    </w:p>
    <w:bookmarkEnd w:id="255"/>
    <w:p w14:paraId="335E9567" w14:textId="77777777" w:rsidR="006F715D" w:rsidRPr="00A33BF6" w:rsidRDefault="006F715D" w:rsidP="00D05125">
      <w:pPr>
        <w:pStyle w:val="Akapitzlist"/>
        <w:numPr>
          <w:ilvl w:val="0"/>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D05125">
      <w:pPr>
        <w:pStyle w:val="Akapitzlist"/>
        <w:numPr>
          <w:ilvl w:val="0"/>
          <w:numId w:val="52"/>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D05125">
      <w:pPr>
        <w:pStyle w:val="Akapitzlist"/>
        <w:numPr>
          <w:ilvl w:val="0"/>
          <w:numId w:val="52"/>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D05125">
      <w:pPr>
        <w:pStyle w:val="Akapitzlist"/>
        <w:numPr>
          <w:ilvl w:val="0"/>
          <w:numId w:val="5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6F51D62F" w:rsidR="00F536DE" w:rsidRPr="00B71040" w:rsidRDefault="004F3468" w:rsidP="00B71040">
      <w:pPr>
        <w:pStyle w:val="Nagwek2"/>
      </w:pPr>
      <w:bookmarkStart w:id="257" w:name="_Toc200025978"/>
      <w:bookmarkEnd w:id="250"/>
      <w:bookmarkEnd w:id="252"/>
      <w:r w:rsidRPr="004F3468">
        <w:t xml:space="preserve">§ 16. </w:t>
      </w:r>
      <w:r w:rsidR="00F536DE" w:rsidRPr="00B71040">
        <w:t>Waloryzacja</w:t>
      </w:r>
      <w:r w:rsidR="00B24F0B">
        <w:t xml:space="preserve"> </w:t>
      </w:r>
      <w:r w:rsidR="00360ED6">
        <w:t>– nie dotyczy</w:t>
      </w:r>
      <w:bookmarkEnd w:id="257"/>
    </w:p>
    <w:p w14:paraId="32DF3309" w14:textId="790A78AE" w:rsidR="000C23F8" w:rsidRPr="00500E2A" w:rsidRDefault="000C23F8" w:rsidP="000C23F8">
      <w:pPr>
        <w:pStyle w:val="Nagwek2"/>
      </w:pPr>
      <w:bookmarkStart w:id="258" w:name="_Toc64016213"/>
      <w:bookmarkStart w:id="259" w:name="_Toc106095875"/>
      <w:bookmarkStart w:id="260" w:name="_Toc106096315"/>
      <w:bookmarkStart w:id="261" w:name="_Toc106096419"/>
      <w:bookmarkStart w:id="262" w:name="_Toc200025979"/>
      <w:bookmarkStart w:id="263" w:name="_Hlk67826426"/>
      <w:bookmarkEnd w:id="251"/>
      <w:r w:rsidRPr="00500E2A">
        <w:t>§</w:t>
      </w:r>
      <w:r>
        <w:t xml:space="preserve"> </w:t>
      </w:r>
      <w:r w:rsidRPr="00500E2A">
        <w:t>1</w:t>
      </w:r>
      <w:r w:rsidR="00B71040">
        <w:t>7</w:t>
      </w:r>
      <w:r w:rsidRPr="00500E2A">
        <w:t>. Ochrona danych osobowych</w:t>
      </w:r>
      <w:bookmarkEnd w:id="258"/>
      <w:bookmarkEnd w:id="259"/>
      <w:bookmarkEnd w:id="260"/>
      <w:bookmarkEnd w:id="261"/>
      <w:bookmarkEnd w:id="262"/>
      <w:r w:rsidRPr="00500E2A">
        <w:t xml:space="preserve"> </w:t>
      </w:r>
    </w:p>
    <w:p w14:paraId="37B5AD72" w14:textId="051FDCAD"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60ED6">
        <w:rPr>
          <w:b/>
          <w:bCs/>
          <w:sz w:val="22"/>
          <w:szCs w:val="22"/>
        </w:rPr>
        <w:t>2</w:t>
      </w:r>
      <w:r w:rsidRPr="00500E2A">
        <w:rPr>
          <w:b/>
          <w:bCs/>
          <w:sz w:val="22"/>
          <w:szCs w:val="22"/>
        </w:rPr>
        <w:t xml:space="preserve"> do Umowy.</w:t>
      </w:r>
      <w:bookmarkEnd w:id="263"/>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4" w:name="_Toc64016214"/>
      <w:bookmarkStart w:id="265" w:name="_Toc106095876"/>
      <w:bookmarkStart w:id="266" w:name="_Toc106096316"/>
      <w:bookmarkStart w:id="267" w:name="_Toc106096420"/>
      <w:bookmarkStart w:id="268" w:name="_Toc200025980"/>
      <w:r w:rsidRPr="00500E2A">
        <w:t>§</w:t>
      </w:r>
      <w:r>
        <w:t xml:space="preserve"> </w:t>
      </w:r>
      <w:r w:rsidRPr="00500E2A">
        <w:t>1</w:t>
      </w:r>
      <w:r w:rsidR="00B71040">
        <w:t>8</w:t>
      </w:r>
      <w:r w:rsidRPr="00500E2A">
        <w:t xml:space="preserve">. Ochrona tajemnic </w:t>
      </w:r>
      <w:r w:rsidRPr="00E66F78">
        <w:t>przedsiębiorcy, zachowanie poufności</w:t>
      </w:r>
      <w:bookmarkEnd w:id="264"/>
      <w:bookmarkEnd w:id="265"/>
      <w:bookmarkEnd w:id="266"/>
      <w:bookmarkEnd w:id="267"/>
      <w:bookmarkEnd w:id="268"/>
      <w:r w:rsidRPr="00E66F78">
        <w:t xml:space="preserve"> </w:t>
      </w:r>
    </w:p>
    <w:p w14:paraId="6DD2CBE1" w14:textId="77777777" w:rsidR="000C23F8" w:rsidRPr="00E66F78" w:rsidRDefault="000C23F8" w:rsidP="00D05125">
      <w:pPr>
        <w:numPr>
          <w:ilvl w:val="0"/>
          <w:numId w:val="45"/>
        </w:numPr>
        <w:spacing w:line="259" w:lineRule="auto"/>
        <w:ind w:hanging="357"/>
        <w:jc w:val="both"/>
        <w:rPr>
          <w:sz w:val="22"/>
          <w:szCs w:val="22"/>
        </w:rPr>
      </w:pPr>
      <w:bookmarkStart w:id="26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D05125">
      <w:pPr>
        <w:numPr>
          <w:ilvl w:val="0"/>
          <w:numId w:val="4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D05125">
      <w:pPr>
        <w:numPr>
          <w:ilvl w:val="0"/>
          <w:numId w:val="4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D05125">
      <w:pPr>
        <w:numPr>
          <w:ilvl w:val="0"/>
          <w:numId w:val="4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D05125">
      <w:pPr>
        <w:numPr>
          <w:ilvl w:val="1"/>
          <w:numId w:val="4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D05125">
      <w:pPr>
        <w:numPr>
          <w:ilvl w:val="1"/>
          <w:numId w:val="4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D05125">
      <w:pPr>
        <w:numPr>
          <w:ilvl w:val="1"/>
          <w:numId w:val="4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D05125">
      <w:pPr>
        <w:numPr>
          <w:ilvl w:val="0"/>
          <w:numId w:val="4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D05125">
      <w:pPr>
        <w:numPr>
          <w:ilvl w:val="1"/>
          <w:numId w:val="4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D05125">
      <w:pPr>
        <w:numPr>
          <w:ilvl w:val="1"/>
          <w:numId w:val="45"/>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D05125">
      <w:pPr>
        <w:numPr>
          <w:ilvl w:val="1"/>
          <w:numId w:val="4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D05125">
      <w:pPr>
        <w:numPr>
          <w:ilvl w:val="0"/>
          <w:numId w:val="4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D05125">
      <w:pPr>
        <w:numPr>
          <w:ilvl w:val="0"/>
          <w:numId w:val="4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D05125">
      <w:pPr>
        <w:numPr>
          <w:ilvl w:val="0"/>
          <w:numId w:val="4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D05125">
      <w:pPr>
        <w:numPr>
          <w:ilvl w:val="0"/>
          <w:numId w:val="4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D05125">
      <w:pPr>
        <w:numPr>
          <w:ilvl w:val="0"/>
          <w:numId w:val="45"/>
        </w:numPr>
        <w:spacing w:line="259" w:lineRule="auto"/>
        <w:ind w:left="363" w:hanging="357"/>
        <w:jc w:val="both"/>
        <w:rPr>
          <w:sz w:val="22"/>
          <w:szCs w:val="22"/>
        </w:rPr>
      </w:pPr>
      <w:bookmarkStart w:id="27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p w14:paraId="6F12508E" w14:textId="3935B7A9" w:rsidR="000C23F8" w:rsidRPr="00F8529D" w:rsidRDefault="000C23F8" w:rsidP="00AD7A6E">
      <w:pPr>
        <w:pStyle w:val="Nagwek2"/>
      </w:pPr>
      <w:bookmarkStart w:id="271" w:name="_Toc64016215"/>
      <w:bookmarkStart w:id="272" w:name="_Toc106095877"/>
      <w:bookmarkStart w:id="273" w:name="_Toc106096317"/>
      <w:bookmarkStart w:id="274" w:name="_Toc106096421"/>
      <w:bookmarkStart w:id="275" w:name="_Toc200025981"/>
      <w:bookmarkEnd w:id="269"/>
      <w:bookmarkEnd w:id="270"/>
      <w:r w:rsidRPr="00F8529D">
        <w:t>§ 1</w:t>
      </w:r>
      <w:r w:rsidR="00B71040" w:rsidRPr="00F8529D">
        <w:t>9</w:t>
      </w:r>
      <w:r w:rsidRPr="00F8529D">
        <w:t>. Zasady etyki</w:t>
      </w:r>
      <w:bookmarkEnd w:id="271"/>
      <w:bookmarkEnd w:id="272"/>
      <w:bookmarkEnd w:id="273"/>
      <w:bookmarkEnd w:id="274"/>
      <w:bookmarkEnd w:id="275"/>
    </w:p>
    <w:p w14:paraId="2CA957CA" w14:textId="33F9556A" w:rsidR="000C23F8" w:rsidRPr="00F8529D" w:rsidRDefault="000C23F8" w:rsidP="00D05125">
      <w:pPr>
        <w:numPr>
          <w:ilvl w:val="0"/>
          <w:numId w:val="46"/>
        </w:numPr>
        <w:spacing w:line="259" w:lineRule="auto"/>
        <w:ind w:hanging="357"/>
        <w:jc w:val="both"/>
        <w:rPr>
          <w:sz w:val="22"/>
          <w:szCs w:val="22"/>
        </w:rPr>
      </w:pPr>
      <w:bookmarkStart w:id="27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w:t>
      </w:r>
      <w:r w:rsidR="00F15F35">
        <w:rPr>
          <w:sz w:val="22"/>
          <w:szCs w:val="22"/>
        </w:rPr>
        <w:t> </w:t>
      </w:r>
      <w:r w:rsidRPr="00F8529D">
        <w:rPr>
          <w:sz w:val="22"/>
          <w:szCs w:val="22"/>
        </w:rPr>
        <w:t>zachowań, które mogą prowadzić do:</w:t>
      </w:r>
    </w:p>
    <w:p w14:paraId="7799B220" w14:textId="1CA8A423" w:rsidR="000C23F8" w:rsidRPr="00F8529D" w:rsidRDefault="000C23F8" w:rsidP="00D05125">
      <w:pPr>
        <w:numPr>
          <w:ilvl w:val="1"/>
          <w:numId w:val="46"/>
        </w:numPr>
        <w:spacing w:line="259" w:lineRule="auto"/>
        <w:ind w:hanging="357"/>
        <w:jc w:val="both"/>
        <w:rPr>
          <w:sz w:val="22"/>
          <w:szCs w:val="22"/>
        </w:rPr>
      </w:pPr>
      <w:bookmarkStart w:id="277" w:name="_Hlk156480572"/>
      <w:r w:rsidRPr="00F8529D">
        <w:rPr>
          <w:sz w:val="22"/>
          <w:szCs w:val="22"/>
        </w:rPr>
        <w:t xml:space="preserve">popełnienia przestępstw określonych w art. 16 ustawy z dnia 28 października 2002 r. </w:t>
      </w:r>
      <w:bookmarkStart w:id="278" w:name="_Hlk144468375"/>
      <w:r w:rsidRPr="00F8529D">
        <w:rPr>
          <w:sz w:val="22"/>
          <w:szCs w:val="22"/>
        </w:rPr>
        <w:t>o odpowiedzialności podmiotów zbiorowych za czyny zabronione pod groźbą kary</w:t>
      </w:r>
      <w:bookmarkEnd w:id="278"/>
      <w:r w:rsidR="00744F79" w:rsidRPr="00F8529D">
        <w:rPr>
          <w:sz w:val="22"/>
          <w:szCs w:val="22"/>
        </w:rPr>
        <w:t>.</w:t>
      </w:r>
    </w:p>
    <w:p w14:paraId="5E537C58" w14:textId="2BD3BE71" w:rsidR="000C23F8" w:rsidRPr="00F8529D" w:rsidRDefault="000C23F8" w:rsidP="00D05125">
      <w:pPr>
        <w:numPr>
          <w:ilvl w:val="1"/>
          <w:numId w:val="46"/>
        </w:numPr>
        <w:spacing w:line="259" w:lineRule="auto"/>
        <w:ind w:hanging="357"/>
        <w:jc w:val="both"/>
        <w:rPr>
          <w:sz w:val="22"/>
          <w:szCs w:val="22"/>
        </w:rPr>
      </w:pPr>
      <w:r w:rsidRPr="00F8529D">
        <w:rPr>
          <w:sz w:val="22"/>
          <w:szCs w:val="22"/>
        </w:rPr>
        <w:t xml:space="preserve">popełnienia czynów wskazanych w ustawie z dnia 16 kwietnia 1993 roku </w:t>
      </w:r>
      <w:bookmarkStart w:id="279" w:name="_Hlk144468401"/>
      <w:r w:rsidRPr="00F8529D">
        <w:rPr>
          <w:sz w:val="22"/>
          <w:szCs w:val="22"/>
        </w:rPr>
        <w:t>o zwalczaniu nieuczciwej konkurencji</w:t>
      </w:r>
      <w:bookmarkStart w:id="280" w:name="_Hlk148611757"/>
      <w:bookmarkEnd w:id="279"/>
      <w:r w:rsidRPr="00F8529D">
        <w:rPr>
          <w:sz w:val="22"/>
          <w:szCs w:val="22"/>
        </w:rPr>
        <w:t>.</w:t>
      </w:r>
      <w:bookmarkEnd w:id="280"/>
    </w:p>
    <w:bookmarkEnd w:id="277"/>
    <w:p w14:paraId="43D62C96" w14:textId="77777777" w:rsidR="000C23F8" w:rsidRDefault="000C23F8" w:rsidP="00D05125">
      <w:pPr>
        <w:numPr>
          <w:ilvl w:val="0"/>
          <w:numId w:val="46"/>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12B622BE" w:rsidR="00AB2101" w:rsidRPr="00360ED6" w:rsidRDefault="00AB2101" w:rsidP="00D05125">
      <w:pPr>
        <w:numPr>
          <w:ilvl w:val="0"/>
          <w:numId w:val="46"/>
        </w:numPr>
        <w:spacing w:line="259" w:lineRule="auto"/>
        <w:jc w:val="both"/>
        <w:rPr>
          <w:sz w:val="22"/>
          <w:szCs w:val="22"/>
        </w:rPr>
      </w:pPr>
      <w:bookmarkStart w:id="281" w:name="_Hlk167104771"/>
      <w:r w:rsidRPr="00360ED6">
        <w:rPr>
          <w:sz w:val="22"/>
          <w:szCs w:val="22"/>
        </w:rPr>
        <w:t>Strony oświadczają</w:t>
      </w:r>
      <w:r w:rsidR="00C02E70" w:rsidRPr="00360ED6">
        <w:rPr>
          <w:sz w:val="22"/>
          <w:szCs w:val="22"/>
        </w:rPr>
        <w:t>,</w:t>
      </w:r>
      <w:r w:rsidRPr="00360ED6">
        <w:rPr>
          <w:sz w:val="22"/>
          <w:szCs w:val="22"/>
        </w:rPr>
        <w:t xml:space="preserve"> że zapoznały się z Polityką Antykorupcyjną Polskiej Grupy Górniczej S.A. i</w:t>
      </w:r>
      <w:r w:rsidR="002A03D9">
        <w:rPr>
          <w:sz w:val="22"/>
          <w:szCs w:val="22"/>
        </w:rPr>
        <w:t> </w:t>
      </w:r>
      <w:r w:rsidRPr="00360ED6">
        <w:rPr>
          <w:sz w:val="22"/>
          <w:szCs w:val="22"/>
        </w:rPr>
        <w:t xml:space="preserve">zobowiązują się do jej stosowania oraz zapoznawania się ze zmianami Polityki, której treść znajduje się pod adresem: </w:t>
      </w:r>
      <w:hyperlink r:id="rId33" w:history="1">
        <w:r w:rsidRPr="00360ED6">
          <w:rPr>
            <w:rStyle w:val="Hipercze"/>
            <w:sz w:val="22"/>
            <w:szCs w:val="22"/>
          </w:rPr>
          <w:t>https://www.pgg.pl/strefa-korporacyjna/firma/inne/polityka-antykorupcyjna</w:t>
        </w:r>
      </w:hyperlink>
      <w:r w:rsidRPr="00360ED6">
        <w:rPr>
          <w:sz w:val="22"/>
          <w:szCs w:val="22"/>
        </w:rPr>
        <w:t xml:space="preserve">  </w:t>
      </w:r>
    </w:p>
    <w:p w14:paraId="24B5000C" w14:textId="46F39815" w:rsidR="00AB2101" w:rsidRPr="00360ED6" w:rsidRDefault="00AB2101" w:rsidP="00D05125">
      <w:pPr>
        <w:numPr>
          <w:ilvl w:val="0"/>
          <w:numId w:val="46"/>
        </w:numPr>
        <w:spacing w:line="259" w:lineRule="auto"/>
        <w:jc w:val="both"/>
        <w:rPr>
          <w:sz w:val="22"/>
          <w:szCs w:val="22"/>
        </w:rPr>
      </w:pPr>
      <w:r w:rsidRPr="00360ED6">
        <w:rPr>
          <w:sz w:val="22"/>
          <w:szCs w:val="22"/>
        </w:rPr>
        <w:t>Wykonawca oświadcza</w:t>
      </w:r>
      <w:r w:rsidR="00C02E70" w:rsidRPr="00360ED6">
        <w:rPr>
          <w:sz w:val="22"/>
          <w:szCs w:val="22"/>
        </w:rPr>
        <w:t>,</w:t>
      </w:r>
      <w:r w:rsidRPr="00360ED6">
        <w:rPr>
          <w:sz w:val="22"/>
          <w:szCs w:val="22"/>
        </w:rPr>
        <w:t xml:space="preserve"> że dołoży należytej staranności, aby pracownicy, współpracownicy, podwykonawcy lub osoby, przy pomocy których będzie realizował zamówienie zapoznali się </w:t>
      </w:r>
      <w:r w:rsidRPr="00360ED6">
        <w:rPr>
          <w:sz w:val="22"/>
          <w:szCs w:val="22"/>
        </w:rPr>
        <w:br/>
        <w:t>i stosowali wyżej opisane zasady.</w:t>
      </w:r>
    </w:p>
    <w:p w14:paraId="4ECF8694" w14:textId="30F4EEEE" w:rsidR="00AB2101" w:rsidRPr="00360ED6" w:rsidRDefault="00AB2101" w:rsidP="00D05125">
      <w:pPr>
        <w:numPr>
          <w:ilvl w:val="0"/>
          <w:numId w:val="46"/>
        </w:numPr>
        <w:spacing w:line="259" w:lineRule="auto"/>
        <w:jc w:val="both"/>
        <w:rPr>
          <w:sz w:val="22"/>
          <w:szCs w:val="22"/>
        </w:rPr>
      </w:pPr>
      <w:r w:rsidRPr="00360ED6">
        <w:rPr>
          <w:sz w:val="22"/>
          <w:szCs w:val="22"/>
        </w:rPr>
        <w:t xml:space="preserve">Naruszenie wyżej opisanych zasad  jest traktowane jak rażące naruszenie postanowień Umowy. </w:t>
      </w:r>
    </w:p>
    <w:p w14:paraId="0A6ABAC7" w14:textId="02A90C6E" w:rsidR="00AB2101" w:rsidRPr="00360ED6" w:rsidRDefault="00AB2101" w:rsidP="00D05125">
      <w:pPr>
        <w:numPr>
          <w:ilvl w:val="0"/>
          <w:numId w:val="46"/>
        </w:numPr>
        <w:spacing w:line="259" w:lineRule="auto"/>
        <w:jc w:val="both"/>
        <w:rPr>
          <w:sz w:val="22"/>
          <w:szCs w:val="22"/>
        </w:rPr>
      </w:pPr>
      <w:r w:rsidRPr="00360ED6">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360ED6" w:rsidRDefault="00AB2101" w:rsidP="00D05125">
      <w:pPr>
        <w:numPr>
          <w:ilvl w:val="0"/>
          <w:numId w:val="46"/>
        </w:numPr>
        <w:spacing w:line="259" w:lineRule="auto"/>
        <w:jc w:val="both"/>
        <w:rPr>
          <w:sz w:val="22"/>
          <w:szCs w:val="22"/>
        </w:rPr>
      </w:pPr>
      <w:r w:rsidRPr="00360ED6">
        <w:rPr>
          <w:sz w:val="22"/>
          <w:szCs w:val="22"/>
        </w:rPr>
        <w:t xml:space="preserve">Strony zobowiązują się do informowania się wzajemnie o każdym przypadku naruszenia zasad opisanych w niniejszym paragrafie Umowy. </w:t>
      </w:r>
      <w:bookmarkEnd w:id="281"/>
    </w:p>
    <w:p w14:paraId="6B143E29" w14:textId="2A19AAB0" w:rsidR="000C23F8" w:rsidRPr="00F8529D" w:rsidRDefault="000C23F8" w:rsidP="00AD7A6E">
      <w:pPr>
        <w:pStyle w:val="Nagwek2"/>
      </w:pPr>
      <w:bookmarkStart w:id="282" w:name="_Toc106095878"/>
      <w:bookmarkStart w:id="283" w:name="_Toc106096318"/>
      <w:bookmarkStart w:id="284" w:name="_Toc106096422"/>
      <w:bookmarkStart w:id="285" w:name="_Toc200025982"/>
      <w:bookmarkStart w:id="286" w:name="_Hlk105675117"/>
      <w:bookmarkStart w:id="287" w:name="_Hlk67826575"/>
      <w:bookmarkStart w:id="288" w:name="_Toc64016216"/>
      <w:bookmarkEnd w:id="276"/>
      <w:r w:rsidRPr="00F8529D">
        <w:lastRenderedPageBreak/>
        <w:t xml:space="preserve">§ </w:t>
      </w:r>
      <w:r w:rsidR="00B71040" w:rsidRPr="00F8529D">
        <w:t>20</w:t>
      </w:r>
      <w:r w:rsidRPr="00F8529D">
        <w:t>. Nadzór wynikający z zarządzania środowiskowego</w:t>
      </w:r>
      <w:bookmarkEnd w:id="282"/>
      <w:bookmarkEnd w:id="283"/>
      <w:bookmarkEnd w:id="284"/>
      <w:bookmarkEnd w:id="285"/>
    </w:p>
    <w:p w14:paraId="02A19E4A" w14:textId="76BE6169" w:rsidR="000C23F8" w:rsidRDefault="000C23F8" w:rsidP="00D70214">
      <w:pPr>
        <w:pStyle w:val="Akapitzlist"/>
        <w:numPr>
          <w:ilvl w:val="0"/>
          <w:numId w:val="73"/>
        </w:numPr>
        <w:ind w:left="426" w:hanging="426"/>
        <w:jc w:val="both"/>
        <w:rPr>
          <w:sz w:val="22"/>
          <w:szCs w:val="22"/>
        </w:rPr>
      </w:pPr>
      <w:r w:rsidRPr="00360ED6">
        <w:rPr>
          <w:sz w:val="22"/>
          <w:szCs w:val="22"/>
        </w:rPr>
        <w:t>Wykonawca zobowiązuje się do przestrzegania przepisów prawnych w zakresie ochrony środowiska.</w:t>
      </w:r>
    </w:p>
    <w:p w14:paraId="0D4225DF" w14:textId="68C705CD" w:rsidR="000C23F8" w:rsidRDefault="000C23F8" w:rsidP="00D70214">
      <w:pPr>
        <w:pStyle w:val="Akapitzlist"/>
        <w:numPr>
          <w:ilvl w:val="0"/>
          <w:numId w:val="73"/>
        </w:numPr>
        <w:ind w:left="426" w:hanging="426"/>
        <w:jc w:val="both"/>
        <w:rPr>
          <w:sz w:val="22"/>
          <w:szCs w:val="22"/>
        </w:rPr>
      </w:pPr>
      <w:r w:rsidRPr="00360ED6">
        <w:rPr>
          <w:sz w:val="22"/>
          <w:szCs w:val="22"/>
        </w:rPr>
        <w:t xml:space="preserve">Wykonawca oświadcza, że zapoznał się z Instrukcją dla Wykonawców, obowiązującą w trakcie realizacji umowy, zamieszczoną na stronie </w:t>
      </w:r>
      <w:hyperlink r:id="rId34" w:history="1">
        <w:r w:rsidRPr="00360ED6">
          <w:rPr>
            <w:rStyle w:val="Hipercze"/>
            <w:sz w:val="22"/>
            <w:szCs w:val="22"/>
          </w:rPr>
          <w:t>www.pgg.pl</w:t>
        </w:r>
      </w:hyperlink>
      <w:r w:rsidRPr="00360ED6">
        <w:rPr>
          <w:sz w:val="22"/>
          <w:szCs w:val="22"/>
        </w:rPr>
        <w:t xml:space="preserve"> zakładka: </w:t>
      </w:r>
      <w:r w:rsidRPr="00360ED6">
        <w:rPr>
          <w:i/>
          <w:iCs/>
          <w:sz w:val="22"/>
          <w:szCs w:val="22"/>
        </w:rPr>
        <w:t>Dostawcy/Profil nabywcy/Dokumenty do pobrania</w:t>
      </w:r>
      <w:r w:rsidRPr="00360ED6">
        <w:rPr>
          <w:sz w:val="22"/>
          <w:szCs w:val="22"/>
        </w:rPr>
        <w:t xml:space="preserve"> oraz oświadcza, że zapoznał i na bieżąco będzie zapoznawał osoby realizujące umowę po stronie Wykonawcy z ww. Instrukcją.</w:t>
      </w:r>
    </w:p>
    <w:p w14:paraId="3DB39D34" w14:textId="022AC0CE" w:rsidR="000C23F8" w:rsidRPr="00360ED6" w:rsidRDefault="000C23F8" w:rsidP="00D70214">
      <w:pPr>
        <w:pStyle w:val="Akapitzlist"/>
        <w:numPr>
          <w:ilvl w:val="0"/>
          <w:numId w:val="73"/>
        </w:numPr>
        <w:ind w:left="426" w:hanging="426"/>
        <w:jc w:val="both"/>
        <w:rPr>
          <w:sz w:val="22"/>
          <w:szCs w:val="22"/>
        </w:rPr>
      </w:pPr>
      <w:r w:rsidRPr="00360ED6">
        <w:rPr>
          <w:sz w:val="22"/>
          <w:szCs w:val="22"/>
        </w:rPr>
        <w:t xml:space="preserve">Wykonawca oświadcza, że jeśli w trakcie realizacji przedmiotu umowy powstaną odpady, to jest on </w:t>
      </w:r>
      <w:r w:rsidR="00FF2455" w:rsidRPr="00360ED6">
        <w:rPr>
          <w:sz w:val="22"/>
          <w:szCs w:val="22"/>
        </w:rPr>
        <w:t>w</w:t>
      </w:r>
      <w:r w:rsidRPr="00360ED6">
        <w:rPr>
          <w:sz w:val="22"/>
          <w:szCs w:val="22"/>
        </w:rPr>
        <w:t xml:space="preserve">ytwarzającym i </w:t>
      </w:r>
      <w:r w:rsidR="00FF2455" w:rsidRPr="00360ED6">
        <w:rPr>
          <w:sz w:val="22"/>
          <w:szCs w:val="22"/>
        </w:rPr>
        <w:t>p</w:t>
      </w:r>
      <w:r w:rsidRPr="00360ED6">
        <w:rPr>
          <w:sz w:val="22"/>
          <w:szCs w:val="22"/>
        </w:rPr>
        <w:t xml:space="preserve">osiadaczem tych odpadów i zobowiązuje się do postępowania z nimi zgodnie z obowiązującymi przepisami prawa w sposób gwarantujący poszanowanie środowiska naturalnego. </w:t>
      </w:r>
      <w:r w:rsidRPr="00360ED6">
        <w:rPr>
          <w:color w:val="FF0000"/>
          <w:sz w:val="22"/>
          <w:szCs w:val="22"/>
        </w:rPr>
        <w:t xml:space="preserve"> </w:t>
      </w:r>
      <w:r w:rsidRPr="00360ED6">
        <w:rPr>
          <w:sz w:val="22"/>
          <w:szCs w:val="22"/>
        </w:rPr>
        <w:t>(</w:t>
      </w:r>
      <w:r w:rsidRPr="00360ED6">
        <w:rPr>
          <w:i/>
          <w:iCs/>
          <w:sz w:val="22"/>
          <w:szCs w:val="22"/>
        </w:rPr>
        <w:t>je</w:t>
      </w:r>
      <w:r w:rsidR="00FF7A74" w:rsidRPr="00360ED6">
        <w:rPr>
          <w:i/>
          <w:iCs/>
          <w:sz w:val="22"/>
          <w:szCs w:val="22"/>
        </w:rPr>
        <w:t>że</w:t>
      </w:r>
      <w:r w:rsidRPr="00360ED6">
        <w:rPr>
          <w:i/>
          <w:iCs/>
          <w:sz w:val="22"/>
          <w:szCs w:val="22"/>
        </w:rPr>
        <w:t xml:space="preserve">li dotyczy) </w:t>
      </w:r>
    </w:p>
    <w:p w14:paraId="2FCA4D4C" w14:textId="1DEE1C7B" w:rsidR="000C23F8" w:rsidRPr="00E66F78" w:rsidRDefault="000C23F8" w:rsidP="00AD7A6E">
      <w:pPr>
        <w:pStyle w:val="Nagwek2"/>
      </w:pPr>
      <w:bookmarkStart w:id="289" w:name="_Toc106095879"/>
      <w:bookmarkStart w:id="290" w:name="_Toc106096319"/>
      <w:bookmarkStart w:id="291" w:name="_Toc106096423"/>
      <w:bookmarkStart w:id="292" w:name="_Toc200025983"/>
      <w:bookmarkStart w:id="293" w:name="_Hlk67826617"/>
      <w:bookmarkEnd w:id="286"/>
      <w:bookmarkEnd w:id="287"/>
      <w:r w:rsidRPr="00B62661">
        <w:t xml:space="preserve">§ </w:t>
      </w:r>
      <w:r>
        <w:t>2</w:t>
      </w:r>
      <w:r w:rsidR="00B71040">
        <w:t>1</w:t>
      </w:r>
      <w:r w:rsidRPr="00B62661">
        <w:t xml:space="preserve">. </w:t>
      </w:r>
      <w:r w:rsidRPr="00E66F78">
        <w:t>Siła wyższa</w:t>
      </w:r>
      <w:bookmarkEnd w:id="288"/>
      <w:bookmarkEnd w:id="289"/>
      <w:bookmarkEnd w:id="290"/>
      <w:bookmarkEnd w:id="291"/>
      <w:bookmarkEnd w:id="292"/>
    </w:p>
    <w:p w14:paraId="7F042164" w14:textId="77777777" w:rsidR="000C23F8" w:rsidRPr="00E66F78" w:rsidRDefault="000C23F8" w:rsidP="00D05125">
      <w:pPr>
        <w:numPr>
          <w:ilvl w:val="0"/>
          <w:numId w:val="4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D05125">
      <w:pPr>
        <w:numPr>
          <w:ilvl w:val="0"/>
          <w:numId w:val="4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D05125">
      <w:pPr>
        <w:numPr>
          <w:ilvl w:val="1"/>
          <w:numId w:val="4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D05125">
      <w:pPr>
        <w:numPr>
          <w:ilvl w:val="1"/>
          <w:numId w:val="4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D05125">
      <w:pPr>
        <w:numPr>
          <w:ilvl w:val="1"/>
          <w:numId w:val="47"/>
        </w:numPr>
        <w:jc w:val="both"/>
        <w:rPr>
          <w:sz w:val="22"/>
          <w:szCs w:val="22"/>
        </w:rPr>
      </w:pPr>
      <w:r w:rsidRPr="00F8529D">
        <w:rPr>
          <w:sz w:val="22"/>
          <w:szCs w:val="22"/>
        </w:rPr>
        <w:t>poważne zakłócenia w funkcjonowaniu transportu.</w:t>
      </w:r>
    </w:p>
    <w:p w14:paraId="4C75B0F6" w14:textId="1508BDBA" w:rsidR="000C23F8" w:rsidRPr="00F8529D" w:rsidRDefault="000C23F8" w:rsidP="00D05125">
      <w:pPr>
        <w:numPr>
          <w:ilvl w:val="0"/>
          <w:numId w:val="47"/>
        </w:numPr>
        <w:ind w:left="357" w:hanging="357"/>
        <w:jc w:val="both"/>
        <w:rPr>
          <w:sz w:val="22"/>
          <w:szCs w:val="22"/>
        </w:rPr>
      </w:pPr>
      <w:bookmarkStart w:id="29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4"/>
    <w:p w14:paraId="5A12B597" w14:textId="77777777" w:rsidR="000C23F8" w:rsidRPr="00F8529D" w:rsidRDefault="000C23F8" w:rsidP="00D05125">
      <w:pPr>
        <w:numPr>
          <w:ilvl w:val="0"/>
          <w:numId w:val="47"/>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F8529D" w:rsidRDefault="000C23F8" w:rsidP="00AD7A6E">
      <w:pPr>
        <w:pStyle w:val="Nagwek2"/>
      </w:pPr>
      <w:bookmarkStart w:id="295" w:name="_Toc64016217"/>
      <w:bookmarkStart w:id="296" w:name="_Toc106095880"/>
      <w:bookmarkStart w:id="297" w:name="_Toc106096320"/>
      <w:bookmarkStart w:id="298" w:name="_Toc106096424"/>
      <w:bookmarkStart w:id="299" w:name="_Toc200025984"/>
      <w:r w:rsidRPr="00F8529D">
        <w:t>§ 2</w:t>
      </w:r>
      <w:r w:rsidR="00B71040" w:rsidRPr="00F8529D">
        <w:t>2</w:t>
      </w:r>
      <w:r w:rsidRPr="00F8529D">
        <w:t>. Postanowienia końcowe</w:t>
      </w:r>
      <w:bookmarkEnd w:id="295"/>
      <w:bookmarkEnd w:id="296"/>
      <w:bookmarkEnd w:id="297"/>
      <w:bookmarkEnd w:id="298"/>
      <w:bookmarkEnd w:id="299"/>
    </w:p>
    <w:p w14:paraId="372E732F" w14:textId="14C9515F" w:rsidR="005812ED" w:rsidRPr="00360ED6" w:rsidRDefault="005812ED" w:rsidP="00D05125">
      <w:pPr>
        <w:numPr>
          <w:ilvl w:val="0"/>
          <w:numId w:val="48"/>
        </w:numPr>
        <w:spacing w:line="259" w:lineRule="auto"/>
        <w:jc w:val="both"/>
        <w:rPr>
          <w:sz w:val="22"/>
          <w:szCs w:val="22"/>
        </w:rPr>
      </w:pPr>
      <w:r w:rsidRPr="00360ED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360ED6" w:rsidRDefault="005812ED" w:rsidP="00D05125">
      <w:pPr>
        <w:numPr>
          <w:ilvl w:val="0"/>
          <w:numId w:val="48"/>
        </w:numPr>
        <w:spacing w:line="259" w:lineRule="auto"/>
        <w:jc w:val="both"/>
        <w:rPr>
          <w:sz w:val="22"/>
          <w:szCs w:val="22"/>
        </w:rPr>
      </w:pPr>
      <w:r w:rsidRPr="00360ED6">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D05125">
      <w:pPr>
        <w:numPr>
          <w:ilvl w:val="0"/>
          <w:numId w:val="48"/>
        </w:numPr>
        <w:spacing w:line="259" w:lineRule="auto"/>
        <w:jc w:val="both"/>
        <w:rPr>
          <w:sz w:val="22"/>
          <w:szCs w:val="22"/>
        </w:rPr>
      </w:pPr>
      <w:r w:rsidRPr="00360ED6">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00" w:name="_Toc83291694"/>
      <w:bookmarkStart w:id="301" w:name="_Toc106095881"/>
      <w:bookmarkStart w:id="302" w:name="_Toc106096321"/>
      <w:bookmarkStart w:id="303" w:name="_Toc106096425"/>
      <w:bookmarkStart w:id="304" w:name="_Toc200025985"/>
      <w:bookmarkEnd w:id="293"/>
      <w:r w:rsidRPr="00AD7A6E">
        <w:rPr>
          <w:sz w:val="22"/>
          <w:szCs w:val="22"/>
        </w:rPr>
        <w:t>Załączniki do Umowy</w:t>
      </w:r>
      <w:bookmarkEnd w:id="300"/>
      <w:bookmarkEnd w:id="301"/>
      <w:bookmarkEnd w:id="302"/>
      <w:bookmarkEnd w:id="303"/>
      <w:bookmarkEnd w:id="304"/>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8A77AEC"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5C6232A9" w14:textId="0380A0DA"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60ED6">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0E6F4F64"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360ED6">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5" w:name="_Hlk67826939"/>
      <w:bookmarkStart w:id="30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7" w:name="_Hlk147849015"/>
      <w:r w:rsidRPr="00744F79">
        <w:rPr>
          <w:b/>
          <w:bCs/>
          <w:i/>
          <w:iCs/>
          <w:color w:val="FF0000"/>
          <w:sz w:val="28"/>
          <w:szCs w:val="28"/>
        </w:rPr>
        <w:t>)</w:t>
      </w:r>
    </w:p>
    <w:bookmarkEnd w:id="306"/>
    <w:bookmarkEnd w:id="30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30ED7716" w14:textId="77777777" w:rsidR="002A03D9" w:rsidRDefault="002A03D9" w:rsidP="002A03D9">
      <w:pPr>
        <w:spacing w:before="120"/>
        <w:jc w:val="center"/>
        <w:rPr>
          <w:b/>
          <w:bCs/>
          <w:sz w:val="28"/>
          <w:szCs w:val="28"/>
        </w:rPr>
      </w:pPr>
    </w:p>
    <w:p w14:paraId="2436B235" w14:textId="77777777" w:rsidR="002A03D9" w:rsidRPr="00824465" w:rsidRDefault="002A03D9" w:rsidP="002A03D9">
      <w:pPr>
        <w:widowControl w:val="0"/>
        <w:jc w:val="center"/>
      </w:pPr>
      <w:r w:rsidRPr="00824465">
        <w:t>sporządzony dnia  …………… r. w …………………</w:t>
      </w:r>
    </w:p>
    <w:p w14:paraId="615F65BB" w14:textId="77777777" w:rsidR="002A03D9" w:rsidRPr="00824465" w:rsidRDefault="002A03D9" w:rsidP="002A03D9">
      <w:pPr>
        <w:widowControl w:val="0"/>
        <w:jc w:val="center"/>
      </w:pPr>
      <w:r w:rsidRPr="00824465">
        <w:t>pomiędzy:</w:t>
      </w:r>
    </w:p>
    <w:p w14:paraId="23CEA5E8" w14:textId="77777777" w:rsidR="002A03D9" w:rsidRPr="00824465" w:rsidRDefault="002A03D9" w:rsidP="002A03D9"/>
    <w:p w14:paraId="49BF6922" w14:textId="77777777" w:rsidR="002A03D9" w:rsidRPr="00824465" w:rsidRDefault="002A03D9" w:rsidP="002A03D9">
      <w:r w:rsidRPr="00824465">
        <w:t xml:space="preserve">- Zamawiającym, tj.: </w:t>
      </w:r>
    </w:p>
    <w:p w14:paraId="4F310B80" w14:textId="77777777" w:rsidR="002A03D9" w:rsidRPr="00824465" w:rsidRDefault="002A03D9" w:rsidP="002A03D9">
      <w:pPr>
        <w:rPr>
          <w:b/>
        </w:rPr>
      </w:pPr>
      <w:r w:rsidRPr="00824465">
        <w:rPr>
          <w:b/>
        </w:rPr>
        <w:t xml:space="preserve">Polską Grupą Górniczą S.A.  Oddział KWK  .......... Ruch……………….. (Zamawiający) </w:t>
      </w:r>
    </w:p>
    <w:p w14:paraId="279318A6" w14:textId="77777777" w:rsidR="002A03D9" w:rsidRPr="00824465" w:rsidRDefault="002A03D9" w:rsidP="002A03D9">
      <w:r w:rsidRPr="00824465">
        <w:t>a- Wykonawcą, tj.:</w:t>
      </w:r>
    </w:p>
    <w:p w14:paraId="51256867" w14:textId="77777777" w:rsidR="002A03D9" w:rsidRPr="00824465" w:rsidRDefault="002A03D9" w:rsidP="002A03D9">
      <w:pPr>
        <w:rPr>
          <w:b/>
        </w:rPr>
      </w:pPr>
      <w:r w:rsidRPr="00824465">
        <w:rPr>
          <w:b/>
        </w:rPr>
        <w:t xml:space="preserve">    …………………….  </w:t>
      </w:r>
    </w:p>
    <w:p w14:paraId="232317ED" w14:textId="77777777" w:rsidR="002A03D9" w:rsidRPr="00824465" w:rsidRDefault="002A03D9" w:rsidP="002A03D9">
      <w:pPr>
        <w:rPr>
          <w:b/>
        </w:rPr>
      </w:pPr>
    </w:p>
    <w:p w14:paraId="1459B724" w14:textId="77777777" w:rsidR="002A03D9" w:rsidRPr="00824465" w:rsidRDefault="002A03D9" w:rsidP="002A03D9">
      <w:pPr>
        <w:rPr>
          <w:b/>
        </w:rPr>
      </w:pPr>
      <w:r w:rsidRPr="00824465">
        <w:rPr>
          <w:b/>
        </w:rPr>
        <w:t>Przedstawiciele Zamawiającego</w:t>
      </w:r>
      <w:r w:rsidRPr="00824465">
        <w:rPr>
          <w:b/>
        </w:rPr>
        <w:tab/>
      </w:r>
      <w:r w:rsidRPr="00824465">
        <w:rPr>
          <w:b/>
        </w:rPr>
        <w:tab/>
      </w:r>
      <w:r w:rsidRPr="00824465">
        <w:rPr>
          <w:b/>
        </w:rPr>
        <w:tab/>
      </w:r>
      <w:r w:rsidRPr="00824465">
        <w:rPr>
          <w:b/>
        </w:rPr>
        <w:tab/>
        <w:t>Przedstawiciele Wykonawcy</w:t>
      </w:r>
    </w:p>
    <w:p w14:paraId="50D3A3F6" w14:textId="77777777" w:rsidR="002A03D9" w:rsidRPr="00824465" w:rsidRDefault="002A03D9" w:rsidP="002A03D9"/>
    <w:p w14:paraId="624603EF" w14:textId="77777777" w:rsidR="002A03D9" w:rsidRPr="00824465" w:rsidRDefault="002A03D9" w:rsidP="002A03D9">
      <w:r w:rsidRPr="00824465">
        <w:t>1) ………………..………..…</w:t>
      </w:r>
      <w:r w:rsidRPr="00824465">
        <w:tab/>
      </w:r>
      <w:r w:rsidRPr="00824465">
        <w:tab/>
      </w:r>
      <w:r w:rsidRPr="00824465">
        <w:tab/>
      </w:r>
      <w:r w:rsidRPr="00824465">
        <w:tab/>
      </w:r>
      <w:r w:rsidRPr="00824465">
        <w:tab/>
        <w:t>1) …………………………</w:t>
      </w:r>
    </w:p>
    <w:p w14:paraId="3311D36C" w14:textId="77777777" w:rsidR="002A03D9" w:rsidRPr="00824465" w:rsidRDefault="002A03D9" w:rsidP="002A03D9"/>
    <w:p w14:paraId="4DE8A9C7" w14:textId="77777777" w:rsidR="002A03D9" w:rsidRPr="00824465" w:rsidRDefault="002A03D9" w:rsidP="002A03D9">
      <w:r w:rsidRPr="00824465">
        <w:t>2) ……………………….……</w:t>
      </w:r>
      <w:r w:rsidRPr="00824465">
        <w:tab/>
      </w:r>
      <w:r w:rsidRPr="00824465">
        <w:tab/>
      </w:r>
      <w:r w:rsidRPr="00824465">
        <w:tab/>
      </w:r>
      <w:r w:rsidRPr="00824465">
        <w:tab/>
      </w:r>
      <w:r w:rsidRPr="00824465">
        <w:tab/>
        <w:t>2) ………………………….</w:t>
      </w:r>
    </w:p>
    <w:p w14:paraId="71C6256F" w14:textId="77777777" w:rsidR="002A03D9" w:rsidRPr="00824465" w:rsidRDefault="002A03D9" w:rsidP="002A03D9"/>
    <w:p w14:paraId="13336AE5" w14:textId="06F75090" w:rsidR="00640913" w:rsidRPr="00824465" w:rsidRDefault="002A03D9" w:rsidP="002A03D9">
      <w:r w:rsidRPr="00824465">
        <w:rPr>
          <w:noProof/>
        </w:rPr>
        <mc:AlternateContent>
          <mc:Choice Requires="wps">
            <w:drawing>
              <wp:anchor distT="0" distB="0" distL="114300" distR="114300" simplePos="0" relativeHeight="251659264" behindDoc="0" locked="0" layoutInCell="1" allowOverlap="1" wp14:anchorId="1DD2ABCE" wp14:editId="3615B18A">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1A8F9B7F" w14:textId="77777777" w:rsidR="002A03D9" w:rsidRDefault="002A03D9" w:rsidP="002A03D9">
                            <w:pPr>
                              <w:jc w:val="center"/>
                            </w:pPr>
                            <w:r w:rsidRPr="002A03D9">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1DD2ABC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" filled="f" stroked="f">
                <o:lock v:ext="edit" shapetype="t"/>
                <v:textbox style="mso-fit-shape-to-text:t">
                  <w:txbxContent>
                    <w:p w14:paraId="1A8F9B7F" w14:textId="77777777" w:rsidR="002A03D9" w:rsidRDefault="002A03D9" w:rsidP="002A03D9">
                      <w:pPr>
                        <w:jc w:val="center"/>
                      </w:pPr>
                      <w:r w:rsidRPr="002A03D9">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824465">
        <w:t xml:space="preserve">Potwierdzamy </w:t>
      </w:r>
      <w:r w:rsidR="00640913" w:rsidRPr="00824465">
        <w:t xml:space="preserve">odbiór i przeprowadzenie prób ruchowych  przedmiotu </w:t>
      </w:r>
      <w:r w:rsidR="00F15F35">
        <w:t>zamówienia</w:t>
      </w:r>
      <w:r w:rsidR="00640913" w:rsidRPr="00824465">
        <w:t>: Dostawa wraz z zabudową stożka – leja zagęszczającego o średnicy  3800 mm</w:t>
      </w:r>
    </w:p>
    <w:p w14:paraId="1AB2C662" w14:textId="77777777" w:rsidR="00640913" w:rsidRPr="00824465" w:rsidRDefault="00640913" w:rsidP="002A03D9"/>
    <w:p w14:paraId="188C5097" w14:textId="5E2A6007" w:rsidR="00640913" w:rsidRPr="00824465" w:rsidRDefault="00640913" w:rsidP="002A03D9">
      <w:r w:rsidRPr="00824465">
        <w:t>Data i godzina zakończenia prac ……………………….</w:t>
      </w:r>
    </w:p>
    <w:p w14:paraId="599713FA" w14:textId="11C39157" w:rsidR="002A03D9" w:rsidRPr="00824465" w:rsidRDefault="002A03D9" w:rsidP="002A03D9">
      <w:pPr>
        <w:rPr>
          <w:strike/>
          <w:color w:val="EE0000"/>
        </w:rPr>
      </w:pPr>
    </w:p>
    <w:p w14:paraId="484D52F2" w14:textId="77777777" w:rsidR="002A03D9" w:rsidRPr="00824465" w:rsidRDefault="002A03D9" w:rsidP="002A03D9">
      <w:pPr>
        <w:ind w:firstLine="708"/>
      </w:pPr>
    </w:p>
    <w:p w14:paraId="487EDFE5" w14:textId="77777777" w:rsidR="00824465" w:rsidRPr="00824465" w:rsidRDefault="00824465" w:rsidP="002A03D9">
      <w:pPr>
        <w:ind w:firstLine="708"/>
      </w:pPr>
    </w:p>
    <w:p w14:paraId="7581BBAB" w14:textId="77777777" w:rsidR="00824465" w:rsidRPr="00824465" w:rsidRDefault="00824465" w:rsidP="002A03D9">
      <w:pPr>
        <w:ind w:firstLine="708"/>
      </w:pPr>
    </w:p>
    <w:p w14:paraId="3EDB4238" w14:textId="77777777" w:rsidR="00824465" w:rsidRPr="00824465" w:rsidRDefault="00824465" w:rsidP="002A03D9">
      <w:pPr>
        <w:ind w:firstLine="708"/>
      </w:pPr>
    </w:p>
    <w:p w14:paraId="0F1CE90E" w14:textId="77777777" w:rsidR="00824465" w:rsidRPr="00824465" w:rsidRDefault="00824465" w:rsidP="002A03D9">
      <w:pPr>
        <w:ind w:firstLine="708"/>
      </w:pPr>
    </w:p>
    <w:p w14:paraId="5973DAA4" w14:textId="77777777" w:rsidR="002A03D9" w:rsidRPr="00824465" w:rsidRDefault="002A03D9" w:rsidP="002A03D9">
      <w:pPr>
        <w:rPr>
          <w:b/>
        </w:rPr>
      </w:pPr>
      <w:r w:rsidRPr="00824465">
        <w:rPr>
          <w:b/>
        </w:rPr>
        <w:t>Przedstawiciele Zamawiającego</w:t>
      </w:r>
      <w:r w:rsidRPr="00824465">
        <w:rPr>
          <w:b/>
        </w:rPr>
        <w:tab/>
      </w:r>
      <w:r w:rsidRPr="00824465">
        <w:rPr>
          <w:b/>
        </w:rPr>
        <w:tab/>
      </w:r>
      <w:r w:rsidRPr="00824465">
        <w:rPr>
          <w:b/>
        </w:rPr>
        <w:tab/>
      </w:r>
      <w:r w:rsidRPr="00824465">
        <w:rPr>
          <w:b/>
        </w:rPr>
        <w:tab/>
        <w:t xml:space="preserve">           Przedstawiciele Wykonawcy</w:t>
      </w:r>
    </w:p>
    <w:p w14:paraId="4C979F6B" w14:textId="77777777" w:rsidR="002A03D9" w:rsidRPr="00824465" w:rsidRDefault="002A03D9" w:rsidP="002A03D9"/>
    <w:p w14:paraId="6FCB9D8A" w14:textId="77777777" w:rsidR="002A03D9" w:rsidRPr="00824465" w:rsidRDefault="002A03D9" w:rsidP="002A03D9"/>
    <w:p w14:paraId="7167B6E2" w14:textId="77777777" w:rsidR="002A03D9" w:rsidRPr="00824465" w:rsidRDefault="002A03D9" w:rsidP="002A03D9">
      <w:r w:rsidRPr="00824465">
        <w:tab/>
      </w:r>
      <w:r w:rsidRPr="00824465">
        <w:tab/>
      </w:r>
      <w:r w:rsidRPr="00824465">
        <w:tab/>
      </w:r>
      <w:r w:rsidRPr="00824465">
        <w:tab/>
      </w:r>
      <w:r w:rsidRPr="00824465">
        <w:tab/>
      </w:r>
    </w:p>
    <w:p w14:paraId="32DFF0C4" w14:textId="77777777" w:rsidR="002A03D9" w:rsidRPr="00824465" w:rsidRDefault="002A03D9" w:rsidP="002A03D9">
      <w:r w:rsidRPr="00824465">
        <w:t>1) ………………..………..…</w:t>
      </w:r>
      <w:r w:rsidRPr="00824465">
        <w:tab/>
      </w:r>
      <w:r w:rsidRPr="00824465">
        <w:tab/>
      </w:r>
      <w:r w:rsidRPr="00824465">
        <w:tab/>
      </w:r>
      <w:r w:rsidRPr="00824465">
        <w:tab/>
      </w:r>
      <w:r w:rsidRPr="00824465">
        <w:tab/>
        <w:t>1) …………………………</w:t>
      </w:r>
    </w:p>
    <w:p w14:paraId="542461FF" w14:textId="77777777" w:rsidR="002A03D9" w:rsidRPr="00824465" w:rsidRDefault="002A03D9" w:rsidP="002A03D9"/>
    <w:p w14:paraId="12D068D4" w14:textId="77777777" w:rsidR="002A03D9" w:rsidRPr="00824465" w:rsidRDefault="002A03D9" w:rsidP="002A03D9"/>
    <w:p w14:paraId="605243C9" w14:textId="77777777" w:rsidR="002A03D9" w:rsidRPr="00F0424B" w:rsidRDefault="002A03D9" w:rsidP="002A03D9">
      <w:r w:rsidRPr="00824465">
        <w:t>2) ……………………….……</w:t>
      </w:r>
      <w:r w:rsidRPr="00824465">
        <w:tab/>
      </w:r>
      <w:r w:rsidRPr="00824465">
        <w:tab/>
      </w:r>
      <w:r w:rsidRPr="00824465">
        <w:tab/>
      </w:r>
      <w:r w:rsidRPr="00824465">
        <w:tab/>
      </w:r>
      <w:r w:rsidRPr="00824465">
        <w:tab/>
        <w:t>2) ………………………….</w:t>
      </w:r>
    </w:p>
    <w:p w14:paraId="4EFF6DC1" w14:textId="77777777" w:rsidR="002A03D9" w:rsidRPr="00F0424B" w:rsidRDefault="002A03D9" w:rsidP="002A03D9"/>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308" w:name="_Hlk67831498"/>
      <w:bookmarkStart w:id="309"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bookmarkEnd w:id="308"/>
    <w:bookmarkEnd w:id="309"/>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D05125">
      <w:pPr>
        <w:pStyle w:val="Akapitzlist"/>
        <w:numPr>
          <w:ilvl w:val="0"/>
          <w:numId w:val="5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186864BB"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3B122B">
        <w:rPr>
          <w:color w:val="000000"/>
          <w:sz w:val="22"/>
          <w:szCs w:val="22"/>
        </w:rPr>
        <w:br/>
      </w:r>
      <w:r w:rsidRPr="00B2687A">
        <w:rPr>
          <w:color w:val="000000"/>
          <w:sz w:val="22"/>
          <w:szCs w:val="22"/>
        </w:rPr>
        <w:t>i</w:t>
      </w:r>
      <w:r w:rsidR="003B122B">
        <w:rPr>
          <w:color w:val="000000"/>
          <w:sz w:val="22"/>
          <w:szCs w:val="22"/>
        </w:rPr>
        <w:t> </w:t>
      </w:r>
      <w:r w:rsidRPr="00B2687A">
        <w:rPr>
          <w:color w:val="000000"/>
          <w:sz w:val="22"/>
          <w:szCs w:val="22"/>
        </w:rPr>
        <w:t>w sprawie swobodnego przepływu takich danych oraz uchylenia dyrektywy 95/46/WE (ogólne rozporządzenie o ochronie danych osobowych) (Dz. Urz. UE L.2016.119.1 z dnia 4 maja 2016 roku) (dalej jako „RODO”).</w:t>
      </w:r>
    </w:p>
    <w:p w14:paraId="367A50D6" w14:textId="4FBE9A33"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w:t>
      </w:r>
      <w:r w:rsidR="003B122B">
        <w:rPr>
          <w:color w:val="000000"/>
          <w:sz w:val="22"/>
          <w:szCs w:val="22"/>
        </w:rPr>
        <w:t> </w:t>
      </w:r>
      <w:r w:rsidRPr="00B2687A">
        <w:rPr>
          <w:color w:val="000000"/>
          <w:sz w:val="22"/>
          <w:szCs w:val="22"/>
        </w:rPr>
        <w:t>uwzględnieniem zasad wynikających z art. 5 RODO.</w:t>
      </w:r>
    </w:p>
    <w:p w14:paraId="0D7BFE5B" w14:textId="4B723189"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w:t>
      </w:r>
      <w:r w:rsidR="00F15F35">
        <w:rPr>
          <w:color w:val="000000"/>
          <w:sz w:val="22"/>
          <w:szCs w:val="22"/>
        </w:rPr>
        <w:t> </w:t>
      </w:r>
      <w:r w:rsidRPr="00B2687A">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D05125">
      <w:pPr>
        <w:pStyle w:val="Akapitzlist"/>
        <w:numPr>
          <w:ilvl w:val="6"/>
          <w:numId w:val="4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82C81" w:rsidRDefault="000C23F8" w:rsidP="00D05125">
      <w:pPr>
        <w:pStyle w:val="Akapitzlist"/>
        <w:numPr>
          <w:ilvl w:val="6"/>
          <w:numId w:val="48"/>
        </w:numPr>
        <w:overflowPunct w:val="0"/>
        <w:autoSpaceDE w:val="0"/>
        <w:autoSpaceDN w:val="0"/>
        <w:ind w:left="349"/>
        <w:contextualSpacing w:val="0"/>
        <w:jc w:val="both"/>
        <w:rPr>
          <w:sz w:val="22"/>
          <w:szCs w:val="22"/>
        </w:rPr>
      </w:pPr>
      <w:r w:rsidRPr="00A82C81">
        <w:rPr>
          <w:i/>
          <w:iCs/>
          <w:sz w:val="22"/>
          <w:szCs w:val="22"/>
        </w:rPr>
        <w:t>Kontrahent w razie potrzeby określa sposób spełnienia obowiązku informacyjnego wobec osób, których dane pozyskuje.</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41819D51" w:rsidR="000C23F8" w:rsidRPr="00B30F1F" w:rsidRDefault="000C23F8" w:rsidP="000C23F8">
      <w:pPr>
        <w:spacing w:before="120"/>
        <w:jc w:val="right"/>
        <w:rPr>
          <w:b/>
          <w:bCs/>
          <w:sz w:val="22"/>
          <w:szCs w:val="22"/>
        </w:rPr>
      </w:pPr>
      <w:bookmarkStart w:id="310" w:name="_Hlk67832211"/>
      <w:r w:rsidRPr="00B30F1F">
        <w:rPr>
          <w:b/>
          <w:bCs/>
          <w:sz w:val="22"/>
          <w:szCs w:val="22"/>
        </w:rPr>
        <w:t xml:space="preserve">Załącznik nr </w:t>
      </w:r>
      <w:r w:rsidR="00A82C81">
        <w:rPr>
          <w:b/>
          <w:bCs/>
          <w:sz w:val="22"/>
          <w:szCs w:val="22"/>
        </w:rPr>
        <w:t xml:space="preserve">3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1"/>
    <w:p w14:paraId="076FA032" w14:textId="30D0AD4A" w:rsidR="000C23F8" w:rsidRDefault="000C23F8" w:rsidP="000C23F8">
      <w:pPr>
        <w:spacing w:after="160" w:line="259" w:lineRule="auto"/>
        <w:rPr>
          <w:i/>
          <w:iCs/>
          <w:sz w:val="22"/>
          <w:szCs w:val="22"/>
        </w:rPr>
      </w:pPr>
    </w:p>
    <w:bookmarkEnd w:id="127"/>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8406" w14:textId="77777777" w:rsidR="002B5B8F" w:rsidRDefault="002B5B8F" w:rsidP="0079756C">
      <w:r>
        <w:separator/>
      </w:r>
    </w:p>
  </w:endnote>
  <w:endnote w:type="continuationSeparator" w:id="0">
    <w:p w14:paraId="434BFBC1" w14:textId="77777777" w:rsidR="002B5B8F" w:rsidRDefault="002B5B8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14A52803" w:rsidR="008C3210" w:rsidRPr="00B7393C" w:rsidRDefault="0022543C" w:rsidP="0022543C">
        <w:pPr>
          <w:pStyle w:val="Stopka"/>
          <w:rPr>
            <w:i/>
            <w:iCs/>
          </w:rPr>
        </w:pPr>
        <w:r w:rsidRPr="00B7393C">
          <w:rPr>
            <w:i/>
            <w:iCs/>
          </w:rPr>
          <w:t xml:space="preserve">Nr postępowania </w:t>
        </w:r>
        <w:r w:rsidR="00B7393C" w:rsidRPr="00B7393C">
          <w:rPr>
            <w:i/>
            <w:iCs/>
          </w:rPr>
          <w:t>4825003</w:t>
        </w:r>
        <w:r w:rsidR="00115928">
          <w:rPr>
            <w:i/>
            <w:iCs/>
          </w:rPr>
          <w:t>64</w:t>
        </w:r>
        <w:r w:rsidR="00B7393C" w:rsidRPr="00B7393C">
          <w:rPr>
            <w:i/>
            <w:iCs/>
          </w:rPr>
          <w:t xml:space="preserve"> </w:t>
        </w:r>
        <w:r w:rsidR="00115928" w:rsidRPr="00115928">
          <w:rPr>
            <w:bCs/>
            <w:i/>
            <w:iCs/>
            <w:color w:val="000000"/>
          </w:rPr>
          <w:t xml:space="preserve">Dostawa wraz z zabudową stożka – leja zagęszczającego </w:t>
        </w:r>
        <w:r w:rsidR="00115928" w:rsidRPr="003B122B">
          <w:rPr>
            <w:bCs/>
            <w:i/>
            <w:iCs/>
          </w:rPr>
          <w:t xml:space="preserve">o średnicy 3800 mm </w:t>
        </w:r>
        <w:r w:rsidR="00115928" w:rsidRPr="00115928">
          <w:rPr>
            <w:bCs/>
            <w:i/>
            <w:iCs/>
            <w:color w:val="000000"/>
          </w:rPr>
          <w:t>dla potrzeb PGG S.A. Oddział KWK ROW Ruch Jankowice</w:t>
        </w:r>
      </w:p>
      <w:p w14:paraId="43B153F5" w14:textId="77777777" w:rsidR="00455E7B" w:rsidRDefault="00455E7B" w:rsidP="0022543C">
        <w:pPr>
          <w:pStyle w:val="Stopka"/>
          <w:rPr>
            <w:i/>
            <w:iCs/>
          </w:rPr>
        </w:pPr>
      </w:p>
      <w:p w14:paraId="2DC1C4A1" w14:textId="585A2CB9" w:rsidR="00535B2A" w:rsidRDefault="00023EB2"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5CF46CF4" w14:textId="477209F2" w:rsidR="0022543C" w:rsidRPr="00535B2A" w:rsidRDefault="00023EB2" w:rsidP="0022543C">
        <w:pPr>
          <w:pStyle w:val="Stopka"/>
          <w:rPr>
            <w:i/>
            <w:i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8F4C7" w14:textId="77777777" w:rsidR="002B5B8F" w:rsidRDefault="002B5B8F" w:rsidP="0079756C">
      <w:r>
        <w:separator/>
      </w:r>
    </w:p>
  </w:footnote>
  <w:footnote w:type="continuationSeparator" w:id="0">
    <w:p w14:paraId="354C7676" w14:textId="77777777" w:rsidR="002B5B8F" w:rsidRDefault="002B5B8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E5439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88A33FC"/>
    <w:multiLevelType w:val="hybridMultilevel"/>
    <w:tmpl w:val="619859B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9F4690"/>
    <w:multiLevelType w:val="hybridMultilevel"/>
    <w:tmpl w:val="8E7808A6"/>
    <w:lvl w:ilvl="0" w:tplc="43580A90">
      <w:start w:val="1"/>
      <w:numFmt w:val="decimal"/>
      <w:lvlText w:val="%1."/>
      <w:lvlJc w:val="left"/>
      <w:pPr>
        <w:ind w:left="720" w:hanging="360"/>
      </w:pPr>
      <w:rPr>
        <w:rFonts w:ascii="Arial" w:hAnsi="Arial" w:hint="default"/>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B74542"/>
    <w:multiLevelType w:val="hybridMultilevel"/>
    <w:tmpl w:val="49D01CAA"/>
    <w:lvl w:ilvl="0" w:tplc="F298672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F53896"/>
    <w:multiLevelType w:val="hybridMultilevel"/>
    <w:tmpl w:val="3E18ADC8"/>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E7B04A8"/>
    <w:multiLevelType w:val="hybridMultilevel"/>
    <w:tmpl w:val="D02A6AB0"/>
    <w:lvl w:ilvl="0" w:tplc="F2986720">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B85435"/>
    <w:multiLevelType w:val="hybridMultilevel"/>
    <w:tmpl w:val="4BE022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AE4240"/>
    <w:multiLevelType w:val="multilevel"/>
    <w:tmpl w:val="945AA65C"/>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164345"/>
    <w:multiLevelType w:val="hybridMultilevel"/>
    <w:tmpl w:val="04C67160"/>
    <w:lvl w:ilvl="0" w:tplc="763C5E7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2D67FAA"/>
    <w:multiLevelType w:val="hybridMultilevel"/>
    <w:tmpl w:val="EDB49E90"/>
    <w:lvl w:ilvl="0" w:tplc="67140766">
      <w:start w:val="1"/>
      <w:numFmt w:val="bullet"/>
      <w:lvlText w:val=""/>
      <w:lvlJc w:val="left"/>
      <w:pPr>
        <w:ind w:left="1353" w:hanging="360"/>
      </w:pPr>
      <w:rPr>
        <w:rFonts w:ascii="Symbol" w:hAnsi="Symbol" w:hint="default"/>
        <w:color w:val="auto"/>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35" w15:restartNumberingAfterBreak="0">
    <w:nsid w:val="333E015A"/>
    <w:multiLevelType w:val="hybridMultilevel"/>
    <w:tmpl w:val="E4D6A32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37493876"/>
    <w:multiLevelType w:val="hybridMultilevel"/>
    <w:tmpl w:val="A094BC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A075EEB"/>
    <w:multiLevelType w:val="hybridMultilevel"/>
    <w:tmpl w:val="CE86980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C136547"/>
    <w:multiLevelType w:val="hybridMultilevel"/>
    <w:tmpl w:val="6776A9F8"/>
    <w:lvl w:ilvl="0" w:tplc="80D041FA">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D6C0847"/>
    <w:multiLevelType w:val="hybridMultilevel"/>
    <w:tmpl w:val="5D249DCA"/>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1D95F71"/>
    <w:multiLevelType w:val="multilevel"/>
    <w:tmpl w:val="E34EDF4C"/>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7B38837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0D3E69DE"/>
    <w:lvl w:ilvl="0" w:tplc="F2986720">
      <w:start w:val="1"/>
      <w:numFmt w:val="bullet"/>
      <w:lvlText w:val=""/>
      <w:lvlJc w:val="left"/>
      <w:pPr>
        <w:ind w:left="1252" w:hanging="360"/>
      </w:pPr>
      <w:rPr>
        <w:rFonts w:ascii="Symbol" w:hAnsi="Symbol" w:hint="default"/>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6E401A"/>
    <w:multiLevelType w:val="hybridMultilevel"/>
    <w:tmpl w:val="2C029798"/>
    <w:name w:val="WW8Num53"/>
    <w:lvl w:ilvl="0" w:tplc="17D0F872">
      <w:start w:val="1"/>
      <w:numFmt w:val="lowerLetter"/>
      <w:lvlText w:val="%1)"/>
      <w:lvlJc w:val="left"/>
      <w:pPr>
        <w:tabs>
          <w:tab w:val="num" w:pos="1680"/>
        </w:tabs>
        <w:ind w:left="1680" w:hanging="360"/>
      </w:pPr>
      <w:rPr>
        <w:rFonts w:hint="default"/>
        <w:b w:val="0"/>
        <w:bCs w:val="0"/>
        <w:i w:val="0"/>
        <w:iCs w:val="0"/>
        <w:color w:val="auto"/>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52"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3" w15:restartNumberingAfterBreak="0">
    <w:nsid w:val="4B17080F"/>
    <w:multiLevelType w:val="multilevel"/>
    <w:tmpl w:val="D6CCFEF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495F01"/>
    <w:multiLevelType w:val="hybridMultilevel"/>
    <w:tmpl w:val="D9D0A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9A84C10"/>
    <w:multiLevelType w:val="hybridMultilevel"/>
    <w:tmpl w:val="6F5A5B02"/>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13386C"/>
    <w:multiLevelType w:val="hybridMultilevel"/>
    <w:tmpl w:val="34B092FA"/>
    <w:lvl w:ilvl="0" w:tplc="248A168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C3A6149"/>
    <w:multiLevelType w:val="hybridMultilevel"/>
    <w:tmpl w:val="030E6E96"/>
    <w:lvl w:ilvl="0" w:tplc="DE6A47B6">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E0BA7"/>
    <w:multiLevelType w:val="multilevel"/>
    <w:tmpl w:val="8E224908"/>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08C2F91"/>
    <w:multiLevelType w:val="multilevel"/>
    <w:tmpl w:val="75A2399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44879BB"/>
    <w:multiLevelType w:val="hybridMultilevel"/>
    <w:tmpl w:val="B6CA029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ACC69DF"/>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E520760"/>
    <w:multiLevelType w:val="hybridMultilevel"/>
    <w:tmpl w:val="5C5A63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0"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6FCE045B"/>
    <w:multiLevelType w:val="hybridMultilevel"/>
    <w:tmpl w:val="71B479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27A10E7"/>
    <w:multiLevelType w:val="multilevel"/>
    <w:tmpl w:val="D2A0C4B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757180D"/>
    <w:multiLevelType w:val="multilevel"/>
    <w:tmpl w:val="A552A6E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76D7404"/>
    <w:multiLevelType w:val="multilevel"/>
    <w:tmpl w:val="24A418A2"/>
    <w:lvl w:ilvl="0">
      <w:start w:val="1"/>
      <w:numFmt w:val="decimal"/>
      <w:lvlText w:val="%1)"/>
      <w:lvlJc w:val="left"/>
      <w:pPr>
        <w:ind w:left="360" w:hanging="360"/>
      </w:pPr>
      <w:rPr>
        <w:rFonts w:hint="default"/>
        <w:sz w:val="22"/>
        <w:szCs w:val="22"/>
      </w:rPr>
    </w:lvl>
    <w:lvl w:ilvl="1">
      <w:start w:val="3"/>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A3F137F"/>
    <w:multiLevelType w:val="multilevel"/>
    <w:tmpl w:val="85EE5D82"/>
    <w:lvl w:ilvl="0">
      <w:start w:val="1"/>
      <w:numFmt w:val="decimal"/>
      <w:lvlText w:val="%1."/>
      <w:lvlJc w:val="left"/>
      <w:pPr>
        <w:ind w:left="360" w:hanging="360"/>
      </w:pPr>
      <w:rPr>
        <w:rFonts w:hint="default"/>
        <w:b w:val="0"/>
        <w:bCs w:val="0"/>
        <w:color w:val="auto"/>
      </w:rPr>
    </w:lvl>
    <w:lvl w:ilvl="1">
      <w:start w:val="2"/>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BB21F73"/>
    <w:multiLevelType w:val="hybridMultilevel"/>
    <w:tmpl w:val="EEFCC136"/>
    <w:lvl w:ilvl="0" w:tplc="C02E481E">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EB1241F"/>
    <w:multiLevelType w:val="multilevel"/>
    <w:tmpl w:val="66425124"/>
    <w:lvl w:ilvl="0">
      <w:start w:val="1"/>
      <w:numFmt w:val="decimal"/>
      <w:lvlText w:val="%1."/>
      <w:lvlJc w:val="left"/>
      <w:pPr>
        <w:ind w:left="360" w:hanging="360"/>
      </w:pPr>
      <w:rPr>
        <w:rFonts w:hint="default"/>
      </w:rPr>
    </w:lvl>
    <w:lvl w:ilvl="1">
      <w:start w:val="6"/>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0"/>
  </w:num>
  <w:num w:numId="2" w16cid:durableId="837885002">
    <w:abstractNumId w:val="80"/>
  </w:num>
  <w:num w:numId="3" w16cid:durableId="969826206">
    <w:abstractNumId w:val="72"/>
  </w:num>
  <w:num w:numId="4" w16cid:durableId="1181630090">
    <w:abstractNumId w:val="75"/>
  </w:num>
  <w:num w:numId="5" w16cid:durableId="1676421754">
    <w:abstractNumId w:val="6"/>
  </w:num>
  <w:num w:numId="6" w16cid:durableId="1257665658">
    <w:abstractNumId w:val="17"/>
  </w:num>
  <w:num w:numId="7" w16cid:durableId="1326320413">
    <w:abstractNumId w:val="37"/>
  </w:num>
  <w:num w:numId="8" w16cid:durableId="1042242727">
    <w:abstractNumId w:val="25"/>
  </w:num>
  <w:num w:numId="9" w16cid:durableId="1391689702">
    <w:abstractNumId w:val="77"/>
  </w:num>
  <w:num w:numId="10" w16cid:durableId="1176848288">
    <w:abstractNumId w:val="60"/>
  </w:num>
  <w:num w:numId="11" w16cid:durableId="511259285">
    <w:abstractNumId w:val="92"/>
  </w:num>
  <w:num w:numId="12" w16cid:durableId="2009210144">
    <w:abstractNumId w:val="62"/>
  </w:num>
  <w:num w:numId="13" w16cid:durableId="506331243">
    <w:abstractNumId w:val="53"/>
  </w:num>
  <w:num w:numId="14" w16cid:durableId="1057701244">
    <w:abstractNumId w:val="67"/>
  </w:num>
  <w:num w:numId="15" w16cid:durableId="1662732328">
    <w:abstractNumId w:val="48"/>
  </w:num>
  <w:num w:numId="16" w16cid:durableId="1555389102">
    <w:abstractNumId w:val="46"/>
  </w:num>
  <w:num w:numId="17" w16cid:durableId="2132437271">
    <w:abstractNumId w:val="86"/>
  </w:num>
  <w:num w:numId="18" w16cid:durableId="951786731">
    <w:abstractNumId w:val="10"/>
  </w:num>
  <w:num w:numId="19" w16cid:durableId="726301418">
    <w:abstractNumId w:val="68"/>
    <w:lvlOverride w:ilvl="0">
      <w:startOverride w:val="1"/>
    </w:lvlOverride>
  </w:num>
  <w:num w:numId="20" w16cid:durableId="441188765">
    <w:abstractNumId w:val="47"/>
    <w:lvlOverride w:ilvl="0">
      <w:startOverride w:val="1"/>
    </w:lvlOverride>
  </w:num>
  <w:num w:numId="21" w16cid:durableId="33430839">
    <w:abstractNumId w:val="26"/>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941958115">
    <w:abstractNumId w:val="8"/>
  </w:num>
  <w:num w:numId="28" w16cid:durableId="1642692366">
    <w:abstractNumId w:val="81"/>
  </w:num>
  <w:num w:numId="29" w16cid:durableId="128996937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91067">
    <w:abstractNumId w:val="66"/>
  </w:num>
  <w:num w:numId="31" w16cid:durableId="824123978">
    <w:abstractNumId w:val="83"/>
  </w:num>
  <w:num w:numId="32" w16cid:durableId="629870374">
    <w:abstractNumId w:val="24"/>
  </w:num>
  <w:num w:numId="33" w16cid:durableId="348946369">
    <w:abstractNumId w:val="88"/>
  </w:num>
  <w:num w:numId="34" w16cid:durableId="1404840387">
    <w:abstractNumId w:val="13"/>
  </w:num>
  <w:num w:numId="35" w16cid:durableId="549852072">
    <w:abstractNumId w:val="39"/>
  </w:num>
  <w:num w:numId="36" w16cid:durableId="2002661070">
    <w:abstractNumId w:val="49"/>
  </w:num>
  <w:num w:numId="37" w16cid:durableId="1462921629">
    <w:abstractNumId w:val="58"/>
  </w:num>
  <w:num w:numId="38" w16cid:durableId="1788356790">
    <w:abstractNumId w:val="28"/>
  </w:num>
  <w:num w:numId="39" w16cid:durableId="2077240979">
    <w:abstractNumId w:val="44"/>
  </w:num>
  <w:num w:numId="40" w16cid:durableId="2046709983">
    <w:abstractNumId w:val="55"/>
  </w:num>
  <w:num w:numId="41" w16cid:durableId="1356542773">
    <w:abstractNumId w:val="93"/>
  </w:num>
  <w:num w:numId="42" w16cid:durableId="1096708563">
    <w:abstractNumId w:val="54"/>
  </w:num>
  <w:num w:numId="43" w16cid:durableId="827600280">
    <w:abstractNumId w:val="43"/>
  </w:num>
  <w:num w:numId="44" w16cid:durableId="1389378165">
    <w:abstractNumId w:val="12"/>
  </w:num>
  <w:num w:numId="45" w16cid:durableId="1376737496">
    <w:abstractNumId w:val="63"/>
  </w:num>
  <w:num w:numId="46" w16cid:durableId="737363641">
    <w:abstractNumId w:val="19"/>
  </w:num>
  <w:num w:numId="47" w16cid:durableId="2078435002">
    <w:abstractNumId w:val="21"/>
  </w:num>
  <w:num w:numId="48" w16cid:durableId="1135412420">
    <w:abstractNumId w:val="56"/>
  </w:num>
  <w:num w:numId="49" w16cid:durableId="63918808">
    <w:abstractNumId w:val="57"/>
  </w:num>
  <w:num w:numId="50" w16cid:durableId="21063385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3373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2988932">
    <w:abstractNumId w:val="84"/>
  </w:num>
  <w:num w:numId="53" w16cid:durableId="916599138">
    <w:abstractNumId w:val="7"/>
  </w:num>
  <w:num w:numId="54" w16cid:durableId="1104569088">
    <w:abstractNumId w:val="69"/>
  </w:num>
  <w:num w:numId="55" w16cid:durableId="1400245161">
    <w:abstractNumId w:val="50"/>
  </w:num>
  <w:num w:numId="56" w16cid:durableId="67963284">
    <w:abstractNumId w:val="74"/>
  </w:num>
  <w:num w:numId="57" w16cid:durableId="1683238700">
    <w:abstractNumId w:val="40"/>
  </w:num>
  <w:num w:numId="58" w16cid:durableId="781650915">
    <w:abstractNumId w:val="9"/>
  </w:num>
  <w:num w:numId="59" w16cid:durableId="96144829">
    <w:abstractNumId w:val="45"/>
  </w:num>
  <w:num w:numId="60" w16cid:durableId="1874921852">
    <w:abstractNumId w:val="65"/>
  </w:num>
  <w:num w:numId="61" w16cid:durableId="1261985573">
    <w:abstractNumId w:val="38"/>
  </w:num>
  <w:num w:numId="62" w16cid:durableId="1548374583">
    <w:abstractNumId w:val="73"/>
  </w:num>
  <w:num w:numId="63" w16cid:durableId="1031612653">
    <w:abstractNumId w:val="35"/>
  </w:num>
  <w:num w:numId="64" w16cid:durableId="1635987205">
    <w:abstractNumId w:val="11"/>
  </w:num>
  <w:num w:numId="65" w16cid:durableId="680738984">
    <w:abstractNumId w:val="79"/>
  </w:num>
  <w:num w:numId="66" w16cid:durableId="332881395">
    <w:abstractNumId w:val="31"/>
  </w:num>
  <w:num w:numId="67" w16cid:durableId="911039406">
    <w:abstractNumId w:val="33"/>
  </w:num>
  <w:num w:numId="68" w16cid:durableId="18061233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27709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12898625">
    <w:abstractNumId w:val="51"/>
  </w:num>
  <w:num w:numId="71" w16cid:durableId="827405952">
    <w:abstractNumId w:val="94"/>
  </w:num>
  <w:num w:numId="72" w16cid:durableId="1491361629">
    <w:abstractNumId w:val="30"/>
  </w:num>
  <w:num w:numId="73" w16cid:durableId="1085228038">
    <w:abstractNumId w:val="61"/>
  </w:num>
  <w:num w:numId="74" w16cid:durableId="1222014514">
    <w:abstractNumId w:val="34"/>
  </w:num>
  <w:num w:numId="75" w16cid:durableId="1907757332">
    <w:abstractNumId w:val="82"/>
  </w:num>
  <w:num w:numId="76" w16cid:durableId="1413939490">
    <w:abstractNumId w:val="27"/>
  </w:num>
  <w:num w:numId="77" w16cid:durableId="1257977078">
    <w:abstractNumId w:val="23"/>
  </w:num>
  <w:num w:numId="78" w16cid:durableId="1035034022">
    <w:abstractNumId w:val="89"/>
  </w:num>
  <w:num w:numId="79" w16cid:durableId="178585860">
    <w:abstractNumId w:val="22"/>
  </w:num>
  <w:num w:numId="80" w16cid:durableId="416292659">
    <w:abstractNumId w:val="16"/>
  </w:num>
  <w:num w:numId="81" w16cid:durableId="1441531052">
    <w:abstractNumId w:val="64"/>
  </w:num>
  <w:num w:numId="82" w16cid:durableId="735854400">
    <w:abstractNumId w:val="36"/>
  </w:num>
  <w:num w:numId="83" w16cid:durableId="24525252">
    <w:abstractNumId w:val="42"/>
  </w:num>
  <w:num w:numId="84" w16cid:durableId="1636837299">
    <w:abstractNumId w:val="90"/>
  </w:num>
  <w:num w:numId="85" w16cid:durableId="719788682">
    <w:abstractNumId w:val="87"/>
  </w:num>
  <w:num w:numId="86" w16cid:durableId="1898198148">
    <w:abstractNumId w:val="70"/>
  </w:num>
  <w:num w:numId="87" w16cid:durableId="1046176190">
    <w:abstractNumId w:val="59"/>
  </w:num>
  <w:num w:numId="88" w16cid:durableId="237443866">
    <w:abstractNumId w:val="18"/>
  </w:num>
  <w:num w:numId="89" w16cid:durableId="212009364">
    <w:abstractNumId w:val="29"/>
  </w:num>
  <w:num w:numId="90" w16cid:durableId="859393554">
    <w:abstractNumId w:val="41"/>
  </w:num>
  <w:num w:numId="91" w16cid:durableId="549656784">
    <w:abstractNumId w:val="15"/>
  </w:num>
  <w:num w:numId="92" w16cid:durableId="1821115649">
    <w:abstractNumId w:val="76"/>
  </w:num>
  <w:num w:numId="93" w16cid:durableId="1552573966">
    <w:abstractNumId w:val="8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360"/>
    <w:rsid w:val="00007EDF"/>
    <w:rsid w:val="00011CF8"/>
    <w:rsid w:val="00011F3E"/>
    <w:rsid w:val="000122ED"/>
    <w:rsid w:val="00012870"/>
    <w:rsid w:val="00014CC7"/>
    <w:rsid w:val="000157D8"/>
    <w:rsid w:val="00015F0C"/>
    <w:rsid w:val="0001694E"/>
    <w:rsid w:val="00020C79"/>
    <w:rsid w:val="00022A9D"/>
    <w:rsid w:val="00023EB2"/>
    <w:rsid w:val="000241D8"/>
    <w:rsid w:val="00030641"/>
    <w:rsid w:val="000338FD"/>
    <w:rsid w:val="0003568A"/>
    <w:rsid w:val="00035BDF"/>
    <w:rsid w:val="00036E03"/>
    <w:rsid w:val="00036E54"/>
    <w:rsid w:val="00041CFF"/>
    <w:rsid w:val="000477C2"/>
    <w:rsid w:val="00047B00"/>
    <w:rsid w:val="00050B83"/>
    <w:rsid w:val="00052816"/>
    <w:rsid w:val="0005344D"/>
    <w:rsid w:val="00053856"/>
    <w:rsid w:val="000541DF"/>
    <w:rsid w:val="00054304"/>
    <w:rsid w:val="00054C51"/>
    <w:rsid w:val="00057162"/>
    <w:rsid w:val="0005752F"/>
    <w:rsid w:val="00057982"/>
    <w:rsid w:val="00057DA6"/>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6327"/>
    <w:rsid w:val="00090466"/>
    <w:rsid w:val="0009157B"/>
    <w:rsid w:val="000941B7"/>
    <w:rsid w:val="00096A2D"/>
    <w:rsid w:val="000A293D"/>
    <w:rsid w:val="000A5CE5"/>
    <w:rsid w:val="000A6014"/>
    <w:rsid w:val="000A633D"/>
    <w:rsid w:val="000A645B"/>
    <w:rsid w:val="000A6512"/>
    <w:rsid w:val="000A77EF"/>
    <w:rsid w:val="000B0953"/>
    <w:rsid w:val="000B2E5B"/>
    <w:rsid w:val="000C0253"/>
    <w:rsid w:val="000C100C"/>
    <w:rsid w:val="000C22F4"/>
    <w:rsid w:val="000C23F8"/>
    <w:rsid w:val="000C46BD"/>
    <w:rsid w:val="000C4985"/>
    <w:rsid w:val="000C523D"/>
    <w:rsid w:val="000C5BB6"/>
    <w:rsid w:val="000C7EC7"/>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5928"/>
    <w:rsid w:val="00117F9F"/>
    <w:rsid w:val="001208F9"/>
    <w:rsid w:val="00121A9F"/>
    <w:rsid w:val="00122498"/>
    <w:rsid w:val="001229DB"/>
    <w:rsid w:val="001238F4"/>
    <w:rsid w:val="00125D6E"/>
    <w:rsid w:val="0012707C"/>
    <w:rsid w:val="0012745B"/>
    <w:rsid w:val="00127C46"/>
    <w:rsid w:val="0013078A"/>
    <w:rsid w:val="0013237D"/>
    <w:rsid w:val="0013238E"/>
    <w:rsid w:val="00133433"/>
    <w:rsid w:val="00134DA6"/>
    <w:rsid w:val="00135DB3"/>
    <w:rsid w:val="00136556"/>
    <w:rsid w:val="0014085E"/>
    <w:rsid w:val="001444A8"/>
    <w:rsid w:val="00144650"/>
    <w:rsid w:val="00146AC4"/>
    <w:rsid w:val="00146E99"/>
    <w:rsid w:val="00147957"/>
    <w:rsid w:val="001506E4"/>
    <w:rsid w:val="00151D22"/>
    <w:rsid w:val="00153961"/>
    <w:rsid w:val="00156688"/>
    <w:rsid w:val="00160015"/>
    <w:rsid w:val="001603BD"/>
    <w:rsid w:val="00160C0C"/>
    <w:rsid w:val="001622EB"/>
    <w:rsid w:val="00162F6E"/>
    <w:rsid w:val="001633B8"/>
    <w:rsid w:val="00166BF5"/>
    <w:rsid w:val="00170673"/>
    <w:rsid w:val="00170971"/>
    <w:rsid w:val="00171248"/>
    <w:rsid w:val="001731DB"/>
    <w:rsid w:val="001757A8"/>
    <w:rsid w:val="001820CF"/>
    <w:rsid w:val="00182B15"/>
    <w:rsid w:val="0018339E"/>
    <w:rsid w:val="001835CD"/>
    <w:rsid w:val="00185767"/>
    <w:rsid w:val="00191800"/>
    <w:rsid w:val="001921E3"/>
    <w:rsid w:val="001929BA"/>
    <w:rsid w:val="00192A50"/>
    <w:rsid w:val="00194335"/>
    <w:rsid w:val="00196DFC"/>
    <w:rsid w:val="001A0FDD"/>
    <w:rsid w:val="001A14E5"/>
    <w:rsid w:val="001A4760"/>
    <w:rsid w:val="001A599A"/>
    <w:rsid w:val="001A5B85"/>
    <w:rsid w:val="001B12E6"/>
    <w:rsid w:val="001B1C5E"/>
    <w:rsid w:val="001B2815"/>
    <w:rsid w:val="001B3919"/>
    <w:rsid w:val="001B50F3"/>
    <w:rsid w:val="001B5B94"/>
    <w:rsid w:val="001B6535"/>
    <w:rsid w:val="001B6C57"/>
    <w:rsid w:val="001B7FBA"/>
    <w:rsid w:val="001C0B71"/>
    <w:rsid w:val="001C1C89"/>
    <w:rsid w:val="001C2BF6"/>
    <w:rsid w:val="001C3043"/>
    <w:rsid w:val="001C3650"/>
    <w:rsid w:val="001C6EEF"/>
    <w:rsid w:val="001D08D4"/>
    <w:rsid w:val="001D40C7"/>
    <w:rsid w:val="001D5D95"/>
    <w:rsid w:val="001D6857"/>
    <w:rsid w:val="001D7181"/>
    <w:rsid w:val="001E0CBE"/>
    <w:rsid w:val="001E1DA9"/>
    <w:rsid w:val="001E3F2B"/>
    <w:rsid w:val="001E4197"/>
    <w:rsid w:val="001E430B"/>
    <w:rsid w:val="001E649F"/>
    <w:rsid w:val="001F1D80"/>
    <w:rsid w:val="001F51DC"/>
    <w:rsid w:val="001F655F"/>
    <w:rsid w:val="001F6D7C"/>
    <w:rsid w:val="00200210"/>
    <w:rsid w:val="00202054"/>
    <w:rsid w:val="00210345"/>
    <w:rsid w:val="002140F7"/>
    <w:rsid w:val="002144CE"/>
    <w:rsid w:val="00214EE7"/>
    <w:rsid w:val="00217FCC"/>
    <w:rsid w:val="002210D9"/>
    <w:rsid w:val="002220EF"/>
    <w:rsid w:val="0022543C"/>
    <w:rsid w:val="00227546"/>
    <w:rsid w:val="00227957"/>
    <w:rsid w:val="00233186"/>
    <w:rsid w:val="0023347E"/>
    <w:rsid w:val="002354E3"/>
    <w:rsid w:val="00235CCD"/>
    <w:rsid w:val="00241552"/>
    <w:rsid w:val="00242367"/>
    <w:rsid w:val="00243B2D"/>
    <w:rsid w:val="002442FA"/>
    <w:rsid w:val="002447B2"/>
    <w:rsid w:val="00244A9E"/>
    <w:rsid w:val="00244FEC"/>
    <w:rsid w:val="0025177A"/>
    <w:rsid w:val="002518BE"/>
    <w:rsid w:val="00254367"/>
    <w:rsid w:val="002557E9"/>
    <w:rsid w:val="00255F42"/>
    <w:rsid w:val="002578F8"/>
    <w:rsid w:val="0025799E"/>
    <w:rsid w:val="00260371"/>
    <w:rsid w:val="002635BF"/>
    <w:rsid w:val="00264D3D"/>
    <w:rsid w:val="00264DDF"/>
    <w:rsid w:val="002652AD"/>
    <w:rsid w:val="00266169"/>
    <w:rsid w:val="002672D7"/>
    <w:rsid w:val="00270910"/>
    <w:rsid w:val="00273EAA"/>
    <w:rsid w:val="002768F5"/>
    <w:rsid w:val="00280D52"/>
    <w:rsid w:val="00286A1A"/>
    <w:rsid w:val="00286EED"/>
    <w:rsid w:val="00287D2F"/>
    <w:rsid w:val="00287EBD"/>
    <w:rsid w:val="00291925"/>
    <w:rsid w:val="002935D5"/>
    <w:rsid w:val="00295BF5"/>
    <w:rsid w:val="00295CF9"/>
    <w:rsid w:val="00295E0C"/>
    <w:rsid w:val="002A03D9"/>
    <w:rsid w:val="002A3212"/>
    <w:rsid w:val="002A4AD9"/>
    <w:rsid w:val="002A4CEC"/>
    <w:rsid w:val="002A6217"/>
    <w:rsid w:val="002B048C"/>
    <w:rsid w:val="002B3992"/>
    <w:rsid w:val="002B419E"/>
    <w:rsid w:val="002B47FB"/>
    <w:rsid w:val="002B5B8F"/>
    <w:rsid w:val="002C2C0B"/>
    <w:rsid w:val="002C3537"/>
    <w:rsid w:val="002C7907"/>
    <w:rsid w:val="002D0634"/>
    <w:rsid w:val="002D11ED"/>
    <w:rsid w:val="002D1BCC"/>
    <w:rsid w:val="002D2414"/>
    <w:rsid w:val="002E0AA3"/>
    <w:rsid w:val="002E181C"/>
    <w:rsid w:val="002E209E"/>
    <w:rsid w:val="002E2C02"/>
    <w:rsid w:val="002E4F1B"/>
    <w:rsid w:val="002E4F64"/>
    <w:rsid w:val="002E576F"/>
    <w:rsid w:val="002E7238"/>
    <w:rsid w:val="002E7780"/>
    <w:rsid w:val="002F2F73"/>
    <w:rsid w:val="002F6E1D"/>
    <w:rsid w:val="002F79B2"/>
    <w:rsid w:val="00301894"/>
    <w:rsid w:val="00303421"/>
    <w:rsid w:val="0030370B"/>
    <w:rsid w:val="00303EE8"/>
    <w:rsid w:val="00305A50"/>
    <w:rsid w:val="003067CB"/>
    <w:rsid w:val="00307C5E"/>
    <w:rsid w:val="003130E1"/>
    <w:rsid w:val="00315C5A"/>
    <w:rsid w:val="00316796"/>
    <w:rsid w:val="003178E0"/>
    <w:rsid w:val="00320B01"/>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0ED6"/>
    <w:rsid w:val="0036198B"/>
    <w:rsid w:val="00362C6C"/>
    <w:rsid w:val="003631E9"/>
    <w:rsid w:val="00363954"/>
    <w:rsid w:val="003654B6"/>
    <w:rsid w:val="00366F20"/>
    <w:rsid w:val="00367195"/>
    <w:rsid w:val="003674BB"/>
    <w:rsid w:val="00367BB3"/>
    <w:rsid w:val="003736E4"/>
    <w:rsid w:val="003761A2"/>
    <w:rsid w:val="00376577"/>
    <w:rsid w:val="003817DE"/>
    <w:rsid w:val="00382754"/>
    <w:rsid w:val="00382F7B"/>
    <w:rsid w:val="0038302D"/>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122B"/>
    <w:rsid w:val="003B2659"/>
    <w:rsid w:val="003B296A"/>
    <w:rsid w:val="003B2C57"/>
    <w:rsid w:val="003B4873"/>
    <w:rsid w:val="003B54FC"/>
    <w:rsid w:val="003B616D"/>
    <w:rsid w:val="003B6201"/>
    <w:rsid w:val="003B64B9"/>
    <w:rsid w:val="003B6A58"/>
    <w:rsid w:val="003B6DA7"/>
    <w:rsid w:val="003C0B55"/>
    <w:rsid w:val="003C2C0F"/>
    <w:rsid w:val="003C7137"/>
    <w:rsid w:val="003C7958"/>
    <w:rsid w:val="003C7D71"/>
    <w:rsid w:val="003D04FA"/>
    <w:rsid w:val="003D3B75"/>
    <w:rsid w:val="003D54EB"/>
    <w:rsid w:val="003D5510"/>
    <w:rsid w:val="003D6ED9"/>
    <w:rsid w:val="003E2F79"/>
    <w:rsid w:val="003E5158"/>
    <w:rsid w:val="003E54A1"/>
    <w:rsid w:val="003F17E0"/>
    <w:rsid w:val="003F37C4"/>
    <w:rsid w:val="003F401A"/>
    <w:rsid w:val="003F56C2"/>
    <w:rsid w:val="003F592D"/>
    <w:rsid w:val="004006D6"/>
    <w:rsid w:val="004009BA"/>
    <w:rsid w:val="00402D8C"/>
    <w:rsid w:val="00402E09"/>
    <w:rsid w:val="00402E0B"/>
    <w:rsid w:val="0040621B"/>
    <w:rsid w:val="00406B75"/>
    <w:rsid w:val="00412333"/>
    <w:rsid w:val="004126EE"/>
    <w:rsid w:val="00412726"/>
    <w:rsid w:val="00414954"/>
    <w:rsid w:val="00415395"/>
    <w:rsid w:val="00417D76"/>
    <w:rsid w:val="0042158C"/>
    <w:rsid w:val="0042237A"/>
    <w:rsid w:val="0042265E"/>
    <w:rsid w:val="00422B6A"/>
    <w:rsid w:val="00425664"/>
    <w:rsid w:val="0042695A"/>
    <w:rsid w:val="00426E34"/>
    <w:rsid w:val="00427BC2"/>
    <w:rsid w:val="00430097"/>
    <w:rsid w:val="00431D64"/>
    <w:rsid w:val="00435C7C"/>
    <w:rsid w:val="00435D4B"/>
    <w:rsid w:val="00436CE2"/>
    <w:rsid w:val="00437F70"/>
    <w:rsid w:val="0044112A"/>
    <w:rsid w:val="004414E1"/>
    <w:rsid w:val="00443AFA"/>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62EC"/>
    <w:rsid w:val="00487324"/>
    <w:rsid w:val="00490259"/>
    <w:rsid w:val="004942CF"/>
    <w:rsid w:val="00496564"/>
    <w:rsid w:val="00496C53"/>
    <w:rsid w:val="004A04E7"/>
    <w:rsid w:val="004A08F8"/>
    <w:rsid w:val="004A2676"/>
    <w:rsid w:val="004A2711"/>
    <w:rsid w:val="004A3719"/>
    <w:rsid w:val="004A7943"/>
    <w:rsid w:val="004B004E"/>
    <w:rsid w:val="004B1BD9"/>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022"/>
    <w:rsid w:val="004E6FA6"/>
    <w:rsid w:val="004E75EE"/>
    <w:rsid w:val="004F0E82"/>
    <w:rsid w:val="004F104C"/>
    <w:rsid w:val="004F1E6D"/>
    <w:rsid w:val="004F3468"/>
    <w:rsid w:val="004F44A2"/>
    <w:rsid w:val="004F6CF7"/>
    <w:rsid w:val="00500097"/>
    <w:rsid w:val="005006F3"/>
    <w:rsid w:val="00501126"/>
    <w:rsid w:val="00501870"/>
    <w:rsid w:val="005027C7"/>
    <w:rsid w:val="00503077"/>
    <w:rsid w:val="00504835"/>
    <w:rsid w:val="00504CC3"/>
    <w:rsid w:val="00504FC4"/>
    <w:rsid w:val="00505C21"/>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4704E"/>
    <w:rsid w:val="00550913"/>
    <w:rsid w:val="005526CB"/>
    <w:rsid w:val="00554352"/>
    <w:rsid w:val="00555424"/>
    <w:rsid w:val="0055652B"/>
    <w:rsid w:val="0056144A"/>
    <w:rsid w:val="0056385E"/>
    <w:rsid w:val="005652FC"/>
    <w:rsid w:val="00572C2B"/>
    <w:rsid w:val="00576A8C"/>
    <w:rsid w:val="0057758F"/>
    <w:rsid w:val="005812ED"/>
    <w:rsid w:val="005819A1"/>
    <w:rsid w:val="00583D42"/>
    <w:rsid w:val="0058495C"/>
    <w:rsid w:val="00590F03"/>
    <w:rsid w:val="005915B2"/>
    <w:rsid w:val="0059217D"/>
    <w:rsid w:val="005926BE"/>
    <w:rsid w:val="005951D1"/>
    <w:rsid w:val="00595487"/>
    <w:rsid w:val="00595DBA"/>
    <w:rsid w:val="0059651D"/>
    <w:rsid w:val="00596FCD"/>
    <w:rsid w:val="00597893"/>
    <w:rsid w:val="005A0239"/>
    <w:rsid w:val="005A060C"/>
    <w:rsid w:val="005A0B45"/>
    <w:rsid w:val="005A1CED"/>
    <w:rsid w:val="005A228C"/>
    <w:rsid w:val="005A2B6A"/>
    <w:rsid w:val="005A2B81"/>
    <w:rsid w:val="005A316B"/>
    <w:rsid w:val="005A3576"/>
    <w:rsid w:val="005A3D22"/>
    <w:rsid w:val="005A3D92"/>
    <w:rsid w:val="005A566C"/>
    <w:rsid w:val="005A6170"/>
    <w:rsid w:val="005B23AC"/>
    <w:rsid w:val="005B47CB"/>
    <w:rsid w:val="005B4AB4"/>
    <w:rsid w:val="005B730F"/>
    <w:rsid w:val="005C18B1"/>
    <w:rsid w:val="005C316A"/>
    <w:rsid w:val="005C4237"/>
    <w:rsid w:val="005C66D3"/>
    <w:rsid w:val="005D153F"/>
    <w:rsid w:val="005D233E"/>
    <w:rsid w:val="005D5D71"/>
    <w:rsid w:val="005D724D"/>
    <w:rsid w:val="005E10BB"/>
    <w:rsid w:val="005E39FC"/>
    <w:rsid w:val="005F1DD0"/>
    <w:rsid w:val="005F317C"/>
    <w:rsid w:val="005F32F9"/>
    <w:rsid w:val="005F337E"/>
    <w:rsid w:val="005F3B4C"/>
    <w:rsid w:val="006005EB"/>
    <w:rsid w:val="00602FAA"/>
    <w:rsid w:val="00605FB3"/>
    <w:rsid w:val="00606655"/>
    <w:rsid w:val="006076C8"/>
    <w:rsid w:val="006109FF"/>
    <w:rsid w:val="00610EF5"/>
    <w:rsid w:val="006137A4"/>
    <w:rsid w:val="00620FED"/>
    <w:rsid w:val="006224E6"/>
    <w:rsid w:val="00622857"/>
    <w:rsid w:val="00624801"/>
    <w:rsid w:val="00626273"/>
    <w:rsid w:val="006267E2"/>
    <w:rsid w:val="00626982"/>
    <w:rsid w:val="00627BDE"/>
    <w:rsid w:val="006301CF"/>
    <w:rsid w:val="006322B0"/>
    <w:rsid w:val="00632403"/>
    <w:rsid w:val="00632901"/>
    <w:rsid w:val="00632B72"/>
    <w:rsid w:val="00636091"/>
    <w:rsid w:val="00640913"/>
    <w:rsid w:val="00640DA1"/>
    <w:rsid w:val="006418B0"/>
    <w:rsid w:val="00642989"/>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9793F"/>
    <w:rsid w:val="006A01E6"/>
    <w:rsid w:val="006A20E0"/>
    <w:rsid w:val="006A252B"/>
    <w:rsid w:val="006A5D84"/>
    <w:rsid w:val="006A6EE7"/>
    <w:rsid w:val="006A7608"/>
    <w:rsid w:val="006A7A44"/>
    <w:rsid w:val="006A7D4F"/>
    <w:rsid w:val="006B0420"/>
    <w:rsid w:val="006B0815"/>
    <w:rsid w:val="006B17D9"/>
    <w:rsid w:val="006B380A"/>
    <w:rsid w:val="006B41E1"/>
    <w:rsid w:val="006B65D1"/>
    <w:rsid w:val="006B7860"/>
    <w:rsid w:val="006C04A7"/>
    <w:rsid w:val="006C3853"/>
    <w:rsid w:val="006C7E43"/>
    <w:rsid w:val="006D109B"/>
    <w:rsid w:val="006D1BFC"/>
    <w:rsid w:val="006D24A0"/>
    <w:rsid w:val="006D5019"/>
    <w:rsid w:val="006D53C2"/>
    <w:rsid w:val="006D5894"/>
    <w:rsid w:val="006D59A8"/>
    <w:rsid w:val="006D5EA8"/>
    <w:rsid w:val="006D7842"/>
    <w:rsid w:val="006E2E58"/>
    <w:rsid w:val="006E5FB0"/>
    <w:rsid w:val="006E60E3"/>
    <w:rsid w:val="006F2173"/>
    <w:rsid w:val="006F41A7"/>
    <w:rsid w:val="006F5CE9"/>
    <w:rsid w:val="006F715D"/>
    <w:rsid w:val="00701CC9"/>
    <w:rsid w:val="00702596"/>
    <w:rsid w:val="007049B4"/>
    <w:rsid w:val="00711A5B"/>
    <w:rsid w:val="00715D96"/>
    <w:rsid w:val="00717802"/>
    <w:rsid w:val="00720FF0"/>
    <w:rsid w:val="00722CFA"/>
    <w:rsid w:val="007237F2"/>
    <w:rsid w:val="007240C3"/>
    <w:rsid w:val="0072470D"/>
    <w:rsid w:val="00730096"/>
    <w:rsid w:val="0073185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290"/>
    <w:rsid w:val="00775E5A"/>
    <w:rsid w:val="00782561"/>
    <w:rsid w:val="007836E6"/>
    <w:rsid w:val="007838AB"/>
    <w:rsid w:val="00783FBE"/>
    <w:rsid w:val="00786C48"/>
    <w:rsid w:val="00786E1D"/>
    <w:rsid w:val="0078720F"/>
    <w:rsid w:val="007875DA"/>
    <w:rsid w:val="00787ACE"/>
    <w:rsid w:val="00790989"/>
    <w:rsid w:val="0079472A"/>
    <w:rsid w:val="00796ABA"/>
    <w:rsid w:val="0079756C"/>
    <w:rsid w:val="00797626"/>
    <w:rsid w:val="007A0CFD"/>
    <w:rsid w:val="007A2FCD"/>
    <w:rsid w:val="007A508E"/>
    <w:rsid w:val="007A5F5F"/>
    <w:rsid w:val="007A62F2"/>
    <w:rsid w:val="007B04FB"/>
    <w:rsid w:val="007B558F"/>
    <w:rsid w:val="007B7876"/>
    <w:rsid w:val="007C2DEA"/>
    <w:rsid w:val="007C494C"/>
    <w:rsid w:val="007C4BF3"/>
    <w:rsid w:val="007C59DC"/>
    <w:rsid w:val="007C6493"/>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C9B"/>
    <w:rsid w:val="0080151F"/>
    <w:rsid w:val="008020FF"/>
    <w:rsid w:val="00802368"/>
    <w:rsid w:val="00803264"/>
    <w:rsid w:val="00804500"/>
    <w:rsid w:val="008057B2"/>
    <w:rsid w:val="0080711C"/>
    <w:rsid w:val="008127E8"/>
    <w:rsid w:val="00812A19"/>
    <w:rsid w:val="00813229"/>
    <w:rsid w:val="00814054"/>
    <w:rsid w:val="008154CA"/>
    <w:rsid w:val="00817766"/>
    <w:rsid w:val="00820105"/>
    <w:rsid w:val="00822FC7"/>
    <w:rsid w:val="00824465"/>
    <w:rsid w:val="0082629C"/>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46A9"/>
    <w:rsid w:val="008E58BA"/>
    <w:rsid w:val="008E5C9C"/>
    <w:rsid w:val="008E67A3"/>
    <w:rsid w:val="008F0E1B"/>
    <w:rsid w:val="008F1B0C"/>
    <w:rsid w:val="008F2B27"/>
    <w:rsid w:val="008F53DC"/>
    <w:rsid w:val="00903A14"/>
    <w:rsid w:val="00906BAF"/>
    <w:rsid w:val="00907954"/>
    <w:rsid w:val="00910A45"/>
    <w:rsid w:val="00911FCE"/>
    <w:rsid w:val="00913B05"/>
    <w:rsid w:val="0091409B"/>
    <w:rsid w:val="00914CCD"/>
    <w:rsid w:val="009164B4"/>
    <w:rsid w:val="0092000E"/>
    <w:rsid w:val="00920118"/>
    <w:rsid w:val="00920360"/>
    <w:rsid w:val="0092064B"/>
    <w:rsid w:val="00921060"/>
    <w:rsid w:val="00921259"/>
    <w:rsid w:val="00923042"/>
    <w:rsid w:val="009238FD"/>
    <w:rsid w:val="00924727"/>
    <w:rsid w:val="009255C9"/>
    <w:rsid w:val="009331F2"/>
    <w:rsid w:val="00933285"/>
    <w:rsid w:val="009332E1"/>
    <w:rsid w:val="009341CA"/>
    <w:rsid w:val="009348AE"/>
    <w:rsid w:val="009375A2"/>
    <w:rsid w:val="0094022D"/>
    <w:rsid w:val="00941AB9"/>
    <w:rsid w:val="00942817"/>
    <w:rsid w:val="00943B6F"/>
    <w:rsid w:val="00945534"/>
    <w:rsid w:val="00946AC3"/>
    <w:rsid w:val="00947001"/>
    <w:rsid w:val="00951AAB"/>
    <w:rsid w:val="009529A2"/>
    <w:rsid w:val="0095305B"/>
    <w:rsid w:val="00953149"/>
    <w:rsid w:val="009532A7"/>
    <w:rsid w:val="0095347E"/>
    <w:rsid w:val="00955D5C"/>
    <w:rsid w:val="009561AE"/>
    <w:rsid w:val="009568C7"/>
    <w:rsid w:val="009600E2"/>
    <w:rsid w:val="009611BC"/>
    <w:rsid w:val="00961BD8"/>
    <w:rsid w:val="00962632"/>
    <w:rsid w:val="00962BC4"/>
    <w:rsid w:val="00964CBF"/>
    <w:rsid w:val="00965D01"/>
    <w:rsid w:val="00966996"/>
    <w:rsid w:val="009669CB"/>
    <w:rsid w:val="00974E29"/>
    <w:rsid w:val="0097752A"/>
    <w:rsid w:val="00977C90"/>
    <w:rsid w:val="00980715"/>
    <w:rsid w:val="00982B0A"/>
    <w:rsid w:val="00984E3C"/>
    <w:rsid w:val="00986A3D"/>
    <w:rsid w:val="00986F42"/>
    <w:rsid w:val="00987C18"/>
    <w:rsid w:val="00990178"/>
    <w:rsid w:val="0099184B"/>
    <w:rsid w:val="00994AB9"/>
    <w:rsid w:val="00995DA2"/>
    <w:rsid w:val="0099627D"/>
    <w:rsid w:val="009A0427"/>
    <w:rsid w:val="009A2316"/>
    <w:rsid w:val="009A3B4E"/>
    <w:rsid w:val="009A4313"/>
    <w:rsid w:val="009A5C35"/>
    <w:rsid w:val="009A5DE7"/>
    <w:rsid w:val="009A66C9"/>
    <w:rsid w:val="009A74A0"/>
    <w:rsid w:val="009B3D12"/>
    <w:rsid w:val="009B5447"/>
    <w:rsid w:val="009B6C0D"/>
    <w:rsid w:val="009B6D74"/>
    <w:rsid w:val="009B75C3"/>
    <w:rsid w:val="009C024D"/>
    <w:rsid w:val="009C0362"/>
    <w:rsid w:val="009C49E5"/>
    <w:rsid w:val="009C6B2C"/>
    <w:rsid w:val="009D1656"/>
    <w:rsid w:val="009D64A2"/>
    <w:rsid w:val="009D669C"/>
    <w:rsid w:val="009E0812"/>
    <w:rsid w:val="009E0B3B"/>
    <w:rsid w:val="009E28F0"/>
    <w:rsid w:val="009E34FA"/>
    <w:rsid w:val="009E6A8C"/>
    <w:rsid w:val="009E6FDA"/>
    <w:rsid w:val="009E7310"/>
    <w:rsid w:val="009F23D3"/>
    <w:rsid w:val="009F6120"/>
    <w:rsid w:val="00A02094"/>
    <w:rsid w:val="00A021EF"/>
    <w:rsid w:val="00A02997"/>
    <w:rsid w:val="00A02CBB"/>
    <w:rsid w:val="00A04EE8"/>
    <w:rsid w:val="00A05314"/>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2A1C"/>
    <w:rsid w:val="00A33535"/>
    <w:rsid w:val="00A34AC1"/>
    <w:rsid w:val="00A34DDB"/>
    <w:rsid w:val="00A37767"/>
    <w:rsid w:val="00A37963"/>
    <w:rsid w:val="00A37A89"/>
    <w:rsid w:val="00A42BF6"/>
    <w:rsid w:val="00A4387E"/>
    <w:rsid w:val="00A445CD"/>
    <w:rsid w:val="00A4514D"/>
    <w:rsid w:val="00A52231"/>
    <w:rsid w:val="00A5432C"/>
    <w:rsid w:val="00A603EC"/>
    <w:rsid w:val="00A615B0"/>
    <w:rsid w:val="00A61858"/>
    <w:rsid w:val="00A61FF6"/>
    <w:rsid w:val="00A645BF"/>
    <w:rsid w:val="00A6620A"/>
    <w:rsid w:val="00A74E7C"/>
    <w:rsid w:val="00A7608D"/>
    <w:rsid w:val="00A76426"/>
    <w:rsid w:val="00A77593"/>
    <w:rsid w:val="00A82C81"/>
    <w:rsid w:val="00A84009"/>
    <w:rsid w:val="00A846ED"/>
    <w:rsid w:val="00A862AB"/>
    <w:rsid w:val="00A86B3D"/>
    <w:rsid w:val="00A87336"/>
    <w:rsid w:val="00A91F32"/>
    <w:rsid w:val="00A9465F"/>
    <w:rsid w:val="00A94F83"/>
    <w:rsid w:val="00A95C13"/>
    <w:rsid w:val="00A966AA"/>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116C"/>
    <w:rsid w:val="00AE4812"/>
    <w:rsid w:val="00AF6682"/>
    <w:rsid w:val="00B00968"/>
    <w:rsid w:val="00B00974"/>
    <w:rsid w:val="00B01AED"/>
    <w:rsid w:val="00B03020"/>
    <w:rsid w:val="00B03AE4"/>
    <w:rsid w:val="00B07C41"/>
    <w:rsid w:val="00B11336"/>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613"/>
    <w:rsid w:val="00B527CE"/>
    <w:rsid w:val="00B57533"/>
    <w:rsid w:val="00B62C65"/>
    <w:rsid w:val="00B637B6"/>
    <w:rsid w:val="00B662BC"/>
    <w:rsid w:val="00B677B1"/>
    <w:rsid w:val="00B6788B"/>
    <w:rsid w:val="00B71040"/>
    <w:rsid w:val="00B71C92"/>
    <w:rsid w:val="00B72507"/>
    <w:rsid w:val="00B7393C"/>
    <w:rsid w:val="00B80324"/>
    <w:rsid w:val="00B80361"/>
    <w:rsid w:val="00B82805"/>
    <w:rsid w:val="00B844B3"/>
    <w:rsid w:val="00B902B1"/>
    <w:rsid w:val="00B90F88"/>
    <w:rsid w:val="00B9184D"/>
    <w:rsid w:val="00B93751"/>
    <w:rsid w:val="00B938FD"/>
    <w:rsid w:val="00B9725E"/>
    <w:rsid w:val="00BA4C99"/>
    <w:rsid w:val="00BA6CAA"/>
    <w:rsid w:val="00BB3697"/>
    <w:rsid w:val="00BB3EF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2E"/>
    <w:rsid w:val="00BF413A"/>
    <w:rsid w:val="00BF5280"/>
    <w:rsid w:val="00C0105E"/>
    <w:rsid w:val="00C015FC"/>
    <w:rsid w:val="00C02E70"/>
    <w:rsid w:val="00C0407D"/>
    <w:rsid w:val="00C044BC"/>
    <w:rsid w:val="00C06536"/>
    <w:rsid w:val="00C075D0"/>
    <w:rsid w:val="00C1155B"/>
    <w:rsid w:val="00C1165A"/>
    <w:rsid w:val="00C1404A"/>
    <w:rsid w:val="00C140BF"/>
    <w:rsid w:val="00C15207"/>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57A2"/>
    <w:rsid w:val="00C76104"/>
    <w:rsid w:val="00C7690B"/>
    <w:rsid w:val="00C77A83"/>
    <w:rsid w:val="00C80FAC"/>
    <w:rsid w:val="00C83DA9"/>
    <w:rsid w:val="00C84F73"/>
    <w:rsid w:val="00C8540B"/>
    <w:rsid w:val="00C85F61"/>
    <w:rsid w:val="00C869A5"/>
    <w:rsid w:val="00C86F1A"/>
    <w:rsid w:val="00C95AC0"/>
    <w:rsid w:val="00C97F95"/>
    <w:rsid w:val="00CA0422"/>
    <w:rsid w:val="00CA0A99"/>
    <w:rsid w:val="00CA275D"/>
    <w:rsid w:val="00CA35DF"/>
    <w:rsid w:val="00CA3AA4"/>
    <w:rsid w:val="00CA3C63"/>
    <w:rsid w:val="00CA4D6F"/>
    <w:rsid w:val="00CB1E53"/>
    <w:rsid w:val="00CB277B"/>
    <w:rsid w:val="00CC1556"/>
    <w:rsid w:val="00CC1C75"/>
    <w:rsid w:val="00CC29EB"/>
    <w:rsid w:val="00CC2F48"/>
    <w:rsid w:val="00CC498C"/>
    <w:rsid w:val="00CC6E6B"/>
    <w:rsid w:val="00CD00A9"/>
    <w:rsid w:val="00CD063E"/>
    <w:rsid w:val="00CD5BCB"/>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5BD"/>
    <w:rsid w:val="00D03994"/>
    <w:rsid w:val="00D0473F"/>
    <w:rsid w:val="00D04B6F"/>
    <w:rsid w:val="00D04E9B"/>
    <w:rsid w:val="00D05125"/>
    <w:rsid w:val="00D0729E"/>
    <w:rsid w:val="00D1080F"/>
    <w:rsid w:val="00D123C5"/>
    <w:rsid w:val="00D12D1B"/>
    <w:rsid w:val="00D130C9"/>
    <w:rsid w:val="00D13187"/>
    <w:rsid w:val="00D14F3B"/>
    <w:rsid w:val="00D15C21"/>
    <w:rsid w:val="00D15EF2"/>
    <w:rsid w:val="00D167C7"/>
    <w:rsid w:val="00D20418"/>
    <w:rsid w:val="00D217DE"/>
    <w:rsid w:val="00D23EE1"/>
    <w:rsid w:val="00D30716"/>
    <w:rsid w:val="00D31539"/>
    <w:rsid w:val="00D321D1"/>
    <w:rsid w:val="00D32ACE"/>
    <w:rsid w:val="00D335DC"/>
    <w:rsid w:val="00D346D8"/>
    <w:rsid w:val="00D36BAE"/>
    <w:rsid w:val="00D37BB9"/>
    <w:rsid w:val="00D41357"/>
    <w:rsid w:val="00D42106"/>
    <w:rsid w:val="00D42FFB"/>
    <w:rsid w:val="00D433E5"/>
    <w:rsid w:val="00D43D8A"/>
    <w:rsid w:val="00D47577"/>
    <w:rsid w:val="00D50111"/>
    <w:rsid w:val="00D52625"/>
    <w:rsid w:val="00D54B65"/>
    <w:rsid w:val="00D5500E"/>
    <w:rsid w:val="00D5531E"/>
    <w:rsid w:val="00D560EB"/>
    <w:rsid w:val="00D564CB"/>
    <w:rsid w:val="00D57A81"/>
    <w:rsid w:val="00D61B2B"/>
    <w:rsid w:val="00D64A93"/>
    <w:rsid w:val="00D67CE9"/>
    <w:rsid w:val="00D70214"/>
    <w:rsid w:val="00D72BB8"/>
    <w:rsid w:val="00D8631C"/>
    <w:rsid w:val="00D8737D"/>
    <w:rsid w:val="00D87590"/>
    <w:rsid w:val="00D92E04"/>
    <w:rsid w:val="00D9491E"/>
    <w:rsid w:val="00DA36A4"/>
    <w:rsid w:val="00DA41F8"/>
    <w:rsid w:val="00DA4361"/>
    <w:rsid w:val="00DA5D85"/>
    <w:rsid w:val="00DA6616"/>
    <w:rsid w:val="00DA74C9"/>
    <w:rsid w:val="00DB08A8"/>
    <w:rsid w:val="00DB1BDC"/>
    <w:rsid w:val="00DB4D9E"/>
    <w:rsid w:val="00DC0A28"/>
    <w:rsid w:val="00DD0377"/>
    <w:rsid w:val="00DD0BC1"/>
    <w:rsid w:val="00DD199C"/>
    <w:rsid w:val="00DD4075"/>
    <w:rsid w:val="00DD5389"/>
    <w:rsid w:val="00DD5A7C"/>
    <w:rsid w:val="00DD5F69"/>
    <w:rsid w:val="00DE0F1E"/>
    <w:rsid w:val="00DE3255"/>
    <w:rsid w:val="00DE39AC"/>
    <w:rsid w:val="00DE4595"/>
    <w:rsid w:val="00DE7B50"/>
    <w:rsid w:val="00DF0E88"/>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1AD3"/>
    <w:rsid w:val="00E27B1A"/>
    <w:rsid w:val="00E321A4"/>
    <w:rsid w:val="00E32BAD"/>
    <w:rsid w:val="00E32D01"/>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354E"/>
    <w:rsid w:val="00E5426C"/>
    <w:rsid w:val="00E61AE3"/>
    <w:rsid w:val="00E63108"/>
    <w:rsid w:val="00E63E3D"/>
    <w:rsid w:val="00E64B15"/>
    <w:rsid w:val="00E71D4C"/>
    <w:rsid w:val="00E75E6A"/>
    <w:rsid w:val="00E77943"/>
    <w:rsid w:val="00E80040"/>
    <w:rsid w:val="00E80434"/>
    <w:rsid w:val="00E82DBD"/>
    <w:rsid w:val="00E8670B"/>
    <w:rsid w:val="00E87EC2"/>
    <w:rsid w:val="00E9001D"/>
    <w:rsid w:val="00E90E7B"/>
    <w:rsid w:val="00E92B80"/>
    <w:rsid w:val="00E93B88"/>
    <w:rsid w:val="00E95CD8"/>
    <w:rsid w:val="00E964E1"/>
    <w:rsid w:val="00E96B76"/>
    <w:rsid w:val="00E96D06"/>
    <w:rsid w:val="00EA0898"/>
    <w:rsid w:val="00EA1C13"/>
    <w:rsid w:val="00EA2EAC"/>
    <w:rsid w:val="00EA6F72"/>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5F35"/>
    <w:rsid w:val="00F16C8A"/>
    <w:rsid w:val="00F16E26"/>
    <w:rsid w:val="00F2020A"/>
    <w:rsid w:val="00F2094E"/>
    <w:rsid w:val="00F2102C"/>
    <w:rsid w:val="00F21C7B"/>
    <w:rsid w:val="00F220B5"/>
    <w:rsid w:val="00F22D12"/>
    <w:rsid w:val="00F22D53"/>
    <w:rsid w:val="00F244A3"/>
    <w:rsid w:val="00F2716E"/>
    <w:rsid w:val="00F306F1"/>
    <w:rsid w:val="00F3092A"/>
    <w:rsid w:val="00F31B75"/>
    <w:rsid w:val="00F32B8A"/>
    <w:rsid w:val="00F332D0"/>
    <w:rsid w:val="00F34667"/>
    <w:rsid w:val="00F359FA"/>
    <w:rsid w:val="00F3776D"/>
    <w:rsid w:val="00F436E2"/>
    <w:rsid w:val="00F44DEE"/>
    <w:rsid w:val="00F45A8C"/>
    <w:rsid w:val="00F45DC4"/>
    <w:rsid w:val="00F4634E"/>
    <w:rsid w:val="00F46878"/>
    <w:rsid w:val="00F46AFD"/>
    <w:rsid w:val="00F46C8C"/>
    <w:rsid w:val="00F51708"/>
    <w:rsid w:val="00F536DE"/>
    <w:rsid w:val="00F54D34"/>
    <w:rsid w:val="00F54E2F"/>
    <w:rsid w:val="00F5692A"/>
    <w:rsid w:val="00F56D36"/>
    <w:rsid w:val="00F60074"/>
    <w:rsid w:val="00F61CB5"/>
    <w:rsid w:val="00F62369"/>
    <w:rsid w:val="00F625E4"/>
    <w:rsid w:val="00F62891"/>
    <w:rsid w:val="00F634C0"/>
    <w:rsid w:val="00F6492E"/>
    <w:rsid w:val="00F64C86"/>
    <w:rsid w:val="00F66B98"/>
    <w:rsid w:val="00F67121"/>
    <w:rsid w:val="00F67C14"/>
    <w:rsid w:val="00F72076"/>
    <w:rsid w:val="00F72244"/>
    <w:rsid w:val="00F76785"/>
    <w:rsid w:val="00F7726E"/>
    <w:rsid w:val="00F77798"/>
    <w:rsid w:val="00F813D3"/>
    <w:rsid w:val="00F8529D"/>
    <w:rsid w:val="00F8774D"/>
    <w:rsid w:val="00F90F93"/>
    <w:rsid w:val="00F91368"/>
    <w:rsid w:val="00F9392B"/>
    <w:rsid w:val="00F9439C"/>
    <w:rsid w:val="00F9453D"/>
    <w:rsid w:val="00F94856"/>
    <w:rsid w:val="00F960BF"/>
    <w:rsid w:val="00FA1297"/>
    <w:rsid w:val="00FA1645"/>
    <w:rsid w:val="00FA5A4E"/>
    <w:rsid w:val="00FA6281"/>
    <w:rsid w:val="00FB0388"/>
    <w:rsid w:val="00FB1975"/>
    <w:rsid w:val="00FB1ED0"/>
    <w:rsid w:val="00FB2ED9"/>
    <w:rsid w:val="00FB39AC"/>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100C"/>
    <w:rsid w:val="00FE2ABD"/>
    <w:rsid w:val="00FE6756"/>
    <w:rsid w:val="00FE6881"/>
    <w:rsid w:val="00FF2455"/>
    <w:rsid w:val="00FF5C19"/>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nasiadka@pgg.pl" TargetMode="External"/><Relationship Id="rId18" Type="http://schemas.openxmlformats.org/officeDocument/2006/relationships/image" Target="media/image3.jpe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2.jpeg"/><Relationship Id="rId25" Type="http://schemas.openxmlformats.org/officeDocument/2006/relationships/image" Target="media/image10.png"/><Relationship Id="rId33"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5.jpe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9.png"/><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B2076"/>
    <w:rsid w:val="000B2C4A"/>
    <w:rsid w:val="000B34A8"/>
    <w:rsid w:val="000C2D75"/>
    <w:rsid w:val="000D6AF5"/>
    <w:rsid w:val="000D6D47"/>
    <w:rsid w:val="000E0D2F"/>
    <w:rsid w:val="000E3D6B"/>
    <w:rsid w:val="00104207"/>
    <w:rsid w:val="00120EE7"/>
    <w:rsid w:val="00177B06"/>
    <w:rsid w:val="00181EC9"/>
    <w:rsid w:val="0018784B"/>
    <w:rsid w:val="001A71A0"/>
    <w:rsid w:val="001D0252"/>
    <w:rsid w:val="001D53D9"/>
    <w:rsid w:val="00200210"/>
    <w:rsid w:val="00214DD4"/>
    <w:rsid w:val="002210D9"/>
    <w:rsid w:val="002518BE"/>
    <w:rsid w:val="002557E9"/>
    <w:rsid w:val="002571EC"/>
    <w:rsid w:val="00275EA7"/>
    <w:rsid w:val="002A08A0"/>
    <w:rsid w:val="002C0C41"/>
    <w:rsid w:val="002C0FD0"/>
    <w:rsid w:val="002D1360"/>
    <w:rsid w:val="002D3411"/>
    <w:rsid w:val="002E7B20"/>
    <w:rsid w:val="002F1E48"/>
    <w:rsid w:val="00345521"/>
    <w:rsid w:val="00353366"/>
    <w:rsid w:val="00366F20"/>
    <w:rsid w:val="00370331"/>
    <w:rsid w:val="003C7D71"/>
    <w:rsid w:val="003D2687"/>
    <w:rsid w:val="003E2068"/>
    <w:rsid w:val="0040621B"/>
    <w:rsid w:val="00417026"/>
    <w:rsid w:val="0041732A"/>
    <w:rsid w:val="00465588"/>
    <w:rsid w:val="004761D1"/>
    <w:rsid w:val="00484995"/>
    <w:rsid w:val="004A1299"/>
    <w:rsid w:val="004A7135"/>
    <w:rsid w:val="004B4C6D"/>
    <w:rsid w:val="004D1236"/>
    <w:rsid w:val="004D132B"/>
    <w:rsid w:val="004F44A2"/>
    <w:rsid w:val="00505C21"/>
    <w:rsid w:val="00510AC0"/>
    <w:rsid w:val="005347DF"/>
    <w:rsid w:val="005657AF"/>
    <w:rsid w:val="00586D60"/>
    <w:rsid w:val="005A1CED"/>
    <w:rsid w:val="005A316B"/>
    <w:rsid w:val="005E5AC2"/>
    <w:rsid w:val="005F317C"/>
    <w:rsid w:val="0060393B"/>
    <w:rsid w:val="00641065"/>
    <w:rsid w:val="00651866"/>
    <w:rsid w:val="00653B7F"/>
    <w:rsid w:val="006646DD"/>
    <w:rsid w:val="006774DC"/>
    <w:rsid w:val="006837DE"/>
    <w:rsid w:val="00690E99"/>
    <w:rsid w:val="00693B74"/>
    <w:rsid w:val="006B584E"/>
    <w:rsid w:val="006D2A5C"/>
    <w:rsid w:val="006F2A13"/>
    <w:rsid w:val="0072761B"/>
    <w:rsid w:val="007378E2"/>
    <w:rsid w:val="007677E4"/>
    <w:rsid w:val="00772DB7"/>
    <w:rsid w:val="007946F6"/>
    <w:rsid w:val="00794737"/>
    <w:rsid w:val="007A03A6"/>
    <w:rsid w:val="007A21E3"/>
    <w:rsid w:val="007D6339"/>
    <w:rsid w:val="007E2EF7"/>
    <w:rsid w:val="007F668D"/>
    <w:rsid w:val="00825E94"/>
    <w:rsid w:val="00853CF6"/>
    <w:rsid w:val="00864F59"/>
    <w:rsid w:val="00870658"/>
    <w:rsid w:val="008C0607"/>
    <w:rsid w:val="008F3283"/>
    <w:rsid w:val="00903EBF"/>
    <w:rsid w:val="00954CAB"/>
    <w:rsid w:val="009632BD"/>
    <w:rsid w:val="00987E9B"/>
    <w:rsid w:val="0099417A"/>
    <w:rsid w:val="009A3B4E"/>
    <w:rsid w:val="009C00DE"/>
    <w:rsid w:val="009F6120"/>
    <w:rsid w:val="00A41AF8"/>
    <w:rsid w:val="00A561DE"/>
    <w:rsid w:val="00A56E5B"/>
    <w:rsid w:val="00A740EE"/>
    <w:rsid w:val="00A75D74"/>
    <w:rsid w:val="00A96B72"/>
    <w:rsid w:val="00AA1FAB"/>
    <w:rsid w:val="00AE32C1"/>
    <w:rsid w:val="00AF3B82"/>
    <w:rsid w:val="00B11336"/>
    <w:rsid w:val="00B43892"/>
    <w:rsid w:val="00B50BDA"/>
    <w:rsid w:val="00B579F6"/>
    <w:rsid w:val="00B60C12"/>
    <w:rsid w:val="00B91D3F"/>
    <w:rsid w:val="00BB47D6"/>
    <w:rsid w:val="00BC38EB"/>
    <w:rsid w:val="00C03460"/>
    <w:rsid w:val="00C05A1D"/>
    <w:rsid w:val="00C149BD"/>
    <w:rsid w:val="00C72B0D"/>
    <w:rsid w:val="00C75070"/>
    <w:rsid w:val="00C869A5"/>
    <w:rsid w:val="00C955D3"/>
    <w:rsid w:val="00CC037F"/>
    <w:rsid w:val="00CD7866"/>
    <w:rsid w:val="00CE371A"/>
    <w:rsid w:val="00D23451"/>
    <w:rsid w:val="00D36921"/>
    <w:rsid w:val="00D61A9E"/>
    <w:rsid w:val="00D74D32"/>
    <w:rsid w:val="00DA36A4"/>
    <w:rsid w:val="00DC0A28"/>
    <w:rsid w:val="00DE7B50"/>
    <w:rsid w:val="00E4024A"/>
    <w:rsid w:val="00E41135"/>
    <w:rsid w:val="00E5354E"/>
    <w:rsid w:val="00E63212"/>
    <w:rsid w:val="00E71778"/>
    <w:rsid w:val="00E970EA"/>
    <w:rsid w:val="00EA4F50"/>
    <w:rsid w:val="00EC7763"/>
    <w:rsid w:val="00ED5E0D"/>
    <w:rsid w:val="00EE6A10"/>
    <w:rsid w:val="00F224E1"/>
    <w:rsid w:val="00F23E2D"/>
    <w:rsid w:val="00F251DB"/>
    <w:rsid w:val="00F37A8C"/>
    <w:rsid w:val="00F43021"/>
    <w:rsid w:val="00F616BB"/>
    <w:rsid w:val="00F740AF"/>
    <w:rsid w:val="00FA77E9"/>
    <w:rsid w:val="00FB6E69"/>
    <w:rsid w:val="00FE1F60"/>
    <w:rsid w:val="00FF0349"/>
    <w:rsid w:val="00FF5C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68</Pages>
  <Words>20656</Words>
  <Characters>123942</Characters>
  <Application>Microsoft Office Word</Application>
  <DocSecurity>0</DocSecurity>
  <Lines>1032</Lines>
  <Paragraphs>288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Aleksandra Kuligowska</cp:lastModifiedBy>
  <cp:revision>6</cp:revision>
  <cp:lastPrinted>2025-06-12T11:28:00Z</cp:lastPrinted>
  <dcterms:created xsi:type="dcterms:W3CDTF">2025-06-12T11:25:00Z</dcterms:created>
  <dcterms:modified xsi:type="dcterms:W3CDTF">2025-06-13T12:22:00Z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